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7629" w:rsidRPr="00AB0A04" w:rsidRDefault="00CB026F">
      <w:pPr>
        <w:rPr>
          <w:rFonts w:ascii="Times New Roman" w:eastAsia="Times New Roman" w:hAnsi="Times New Roman" w:cs="Times New Roman"/>
          <w:sz w:val="24"/>
          <w:szCs w:val="24"/>
        </w:rPr>
      </w:pPr>
      <w:bookmarkStart w:id="0" w:name="_GoBack"/>
      <w:bookmarkEnd w:id="0"/>
      <w:r w:rsidRPr="00AB0A04">
        <w:rPr>
          <w:rFonts w:ascii="Times New Roman" w:eastAsia="Times New Roman" w:hAnsi="Times New Roman" w:cs="Times New Roman"/>
          <w:sz w:val="24"/>
          <w:szCs w:val="24"/>
        </w:rPr>
        <w:t>125</w:t>
      </w:r>
    </w:p>
    <w:p w14:paraId="00000002" w14:textId="77777777" w:rsidR="00F27629" w:rsidRPr="00AB0A04" w:rsidRDefault="00CB026F">
      <w:pPr>
        <w:bidi/>
        <w:spacing w:before="120" w:after="120"/>
        <w:jc w:val="center"/>
        <w:rPr>
          <w:sz w:val="24"/>
          <w:szCs w:val="24"/>
        </w:rPr>
      </w:pPr>
      <w:r w:rsidRPr="00AB0A04">
        <w:rPr>
          <w:sz w:val="24"/>
          <w:szCs w:val="24"/>
          <w:rtl/>
        </w:rPr>
        <w:t>לימודי אסיה</w:t>
      </w:r>
    </w:p>
    <w:p w14:paraId="00000003" w14:textId="77777777" w:rsidR="00F27629" w:rsidRPr="00AB0A04" w:rsidRDefault="00CB026F">
      <w:pPr>
        <w:bidi/>
        <w:jc w:val="center"/>
        <w:rPr>
          <w:sz w:val="24"/>
          <w:szCs w:val="24"/>
        </w:rPr>
      </w:pPr>
      <w:r w:rsidRPr="00AB0A04">
        <w:rPr>
          <w:sz w:val="24"/>
          <w:szCs w:val="24"/>
          <w:rtl/>
        </w:rPr>
        <w:t xml:space="preserve">חוג לימודים </w:t>
      </w:r>
      <w:proofErr w:type="spellStart"/>
      <w:r w:rsidRPr="00AB0A04">
        <w:rPr>
          <w:sz w:val="24"/>
          <w:szCs w:val="24"/>
          <w:rtl/>
        </w:rPr>
        <w:t>לב"א</w:t>
      </w:r>
      <w:proofErr w:type="spellEnd"/>
      <w:r w:rsidRPr="00AB0A04">
        <w:rPr>
          <w:sz w:val="24"/>
          <w:szCs w:val="24"/>
          <w:rtl/>
        </w:rPr>
        <w:t xml:space="preserve"> (דו–חוגי וחד–חוגי)</w:t>
      </w:r>
    </w:p>
    <w:p w14:paraId="00000004" w14:textId="77777777" w:rsidR="00F27629" w:rsidRPr="00AB0A04" w:rsidRDefault="00CB026F">
      <w:pPr>
        <w:bidi/>
        <w:jc w:val="center"/>
        <w:rPr>
          <w:sz w:val="24"/>
          <w:szCs w:val="24"/>
        </w:rPr>
      </w:pPr>
      <w:r w:rsidRPr="00AB0A04">
        <w:rPr>
          <w:sz w:val="24"/>
          <w:szCs w:val="24"/>
          <w:rtl/>
        </w:rPr>
        <w:t xml:space="preserve">חוג לימודים </w:t>
      </w:r>
      <w:proofErr w:type="spellStart"/>
      <w:r w:rsidRPr="00AB0A04">
        <w:rPr>
          <w:sz w:val="24"/>
          <w:szCs w:val="24"/>
          <w:rtl/>
        </w:rPr>
        <w:t>למ"א</w:t>
      </w:r>
      <w:proofErr w:type="spellEnd"/>
    </w:p>
    <w:p w14:paraId="00000006" w14:textId="50F8C37C" w:rsidR="00F27629" w:rsidRPr="00507793" w:rsidRDefault="00CB026F" w:rsidP="00507793">
      <w:pPr>
        <w:bidi/>
        <w:jc w:val="center"/>
        <w:rPr>
          <w:sz w:val="24"/>
          <w:szCs w:val="24"/>
        </w:rPr>
      </w:pPr>
      <w:r w:rsidRPr="00AB0A04">
        <w:rPr>
          <w:sz w:val="24"/>
          <w:szCs w:val="24"/>
          <w:rtl/>
        </w:rPr>
        <w:t>חוג לימודים לד"ר</w:t>
      </w:r>
    </w:p>
    <w:p w14:paraId="00000007" w14:textId="77777777" w:rsidR="00F27629" w:rsidRPr="00AB0A04" w:rsidRDefault="00CB026F">
      <w:pPr>
        <w:bidi/>
        <w:jc w:val="center"/>
        <w:rPr>
          <w:sz w:val="24"/>
          <w:szCs w:val="24"/>
        </w:rPr>
      </w:pPr>
      <w:r w:rsidRPr="00AB0A04">
        <w:rPr>
          <w:sz w:val="24"/>
          <w:szCs w:val="24"/>
          <w:rtl/>
        </w:rPr>
        <w:t xml:space="preserve">ראש החוג: ד"ר יורם עברון </w:t>
      </w:r>
    </w:p>
    <w:p w14:paraId="00000008" w14:textId="77777777" w:rsidR="00F27629" w:rsidRPr="00AB0A04" w:rsidRDefault="00F27629">
      <w:pPr>
        <w:bidi/>
        <w:rPr>
          <w:sz w:val="24"/>
          <w:szCs w:val="24"/>
        </w:rPr>
      </w:pPr>
    </w:p>
    <w:p w14:paraId="00000009" w14:textId="77777777" w:rsidR="00F27629" w:rsidRPr="00AB0A04" w:rsidRDefault="00CB026F">
      <w:pPr>
        <w:bidi/>
        <w:rPr>
          <w:sz w:val="24"/>
          <w:szCs w:val="24"/>
        </w:rPr>
      </w:pPr>
      <w:r w:rsidRPr="00AB0A04">
        <w:rPr>
          <w:sz w:val="24"/>
          <w:szCs w:val="24"/>
          <w:rtl/>
        </w:rPr>
        <w:t>חברי הסגל האקדמי</w:t>
      </w:r>
    </w:p>
    <w:p w14:paraId="5CD5CCD7" w14:textId="77777777" w:rsidR="00CB026F" w:rsidRPr="00AB0A04" w:rsidRDefault="00CB026F">
      <w:pPr>
        <w:bidi/>
        <w:spacing w:before="40"/>
        <w:ind w:left="720" w:firstLine="720"/>
        <w:rPr>
          <w:sz w:val="24"/>
          <w:szCs w:val="24"/>
          <w:rtl/>
        </w:rPr>
      </w:pPr>
      <w:r w:rsidRPr="00AB0A04">
        <w:rPr>
          <w:b/>
          <w:sz w:val="24"/>
          <w:szCs w:val="24"/>
          <w:rtl/>
        </w:rPr>
        <w:t xml:space="preserve">    פרופסור מן </w:t>
      </w:r>
      <w:proofErr w:type="spellStart"/>
      <w:r w:rsidRPr="00AB0A04">
        <w:rPr>
          <w:b/>
          <w:sz w:val="24"/>
          <w:szCs w:val="24"/>
          <w:rtl/>
        </w:rPr>
        <w:t>המניין:</w:t>
      </w:r>
      <w:r w:rsidRPr="00AB0A04">
        <w:rPr>
          <w:sz w:val="24"/>
          <w:szCs w:val="24"/>
          <w:rtl/>
        </w:rPr>
        <w:t>פרופ</w:t>
      </w:r>
      <w:proofErr w:type="spellEnd"/>
      <w:r w:rsidRPr="00AB0A04">
        <w:rPr>
          <w:sz w:val="24"/>
          <w:szCs w:val="24"/>
          <w:rtl/>
        </w:rPr>
        <w:t xml:space="preserve">' רותם קובנר (ראש תכנית דוקטורט בסמסטר א' וראש התכנית ללימודים מתקדמים </w:t>
      </w:r>
    </w:p>
    <w:p w14:paraId="0000000B" w14:textId="37EBAAF3" w:rsidR="00F27629" w:rsidRPr="00AB0A04" w:rsidRDefault="00CB026F" w:rsidP="00CB026F">
      <w:pPr>
        <w:bidi/>
        <w:spacing w:before="40"/>
        <w:ind w:left="720" w:firstLine="720"/>
        <w:rPr>
          <w:sz w:val="24"/>
          <w:szCs w:val="24"/>
        </w:rPr>
      </w:pPr>
      <w:r w:rsidRPr="00AB0A04">
        <w:rPr>
          <w:rFonts w:hint="cs"/>
          <w:sz w:val="24"/>
          <w:szCs w:val="24"/>
          <w:rtl/>
        </w:rPr>
        <w:t xml:space="preserve">    </w:t>
      </w:r>
      <w:r w:rsidRPr="00AB0A04">
        <w:rPr>
          <w:sz w:val="24"/>
          <w:szCs w:val="24"/>
          <w:rtl/>
        </w:rPr>
        <w:t>"המרחב האסיאני").</w:t>
      </w:r>
    </w:p>
    <w:p w14:paraId="0000000C" w14:textId="3ED44B00" w:rsidR="00F27629" w:rsidRPr="00AB0A04" w:rsidRDefault="00CB026F">
      <w:pPr>
        <w:bidi/>
        <w:spacing w:before="40"/>
        <w:ind w:left="1620"/>
        <w:rPr>
          <w:sz w:val="24"/>
          <w:szCs w:val="24"/>
        </w:rPr>
      </w:pPr>
      <w:r w:rsidRPr="00AB0A04">
        <w:rPr>
          <w:b/>
          <w:sz w:val="24"/>
          <w:szCs w:val="24"/>
          <w:rtl/>
        </w:rPr>
        <w:t>פרופסור חבר:</w:t>
      </w:r>
      <w:r w:rsidRPr="00AB0A04">
        <w:rPr>
          <w:rFonts w:hint="cs"/>
          <w:b/>
          <w:sz w:val="24"/>
          <w:szCs w:val="24"/>
          <w:rtl/>
        </w:rPr>
        <w:t xml:space="preserve"> </w:t>
      </w:r>
      <w:r w:rsidRPr="00AB0A04">
        <w:rPr>
          <w:sz w:val="24"/>
          <w:szCs w:val="24"/>
          <w:rtl/>
        </w:rPr>
        <w:t xml:space="preserve">פרופ' מיכל דליות–בול (אחראית לימודי יפן, יו"ר ועדת </w:t>
      </w:r>
      <w:proofErr w:type="spellStart"/>
      <w:r w:rsidRPr="00AB0A04">
        <w:rPr>
          <w:sz w:val="24"/>
          <w:szCs w:val="24"/>
          <w:rtl/>
        </w:rPr>
        <w:t>המ"א</w:t>
      </w:r>
      <w:proofErr w:type="spellEnd"/>
      <w:r w:rsidRPr="00AB0A04">
        <w:rPr>
          <w:sz w:val="24"/>
          <w:szCs w:val="24"/>
          <w:rtl/>
        </w:rPr>
        <w:t xml:space="preserve"> החוגית </w:t>
      </w:r>
      <w:proofErr w:type="spellStart"/>
      <w:r w:rsidRPr="00AB0A04">
        <w:rPr>
          <w:sz w:val="24"/>
          <w:szCs w:val="24"/>
          <w:rtl/>
        </w:rPr>
        <w:t>וראשת</w:t>
      </w:r>
      <w:proofErr w:type="spellEnd"/>
      <w:r w:rsidRPr="00AB0A04">
        <w:rPr>
          <w:sz w:val="24"/>
          <w:szCs w:val="24"/>
          <w:rtl/>
        </w:rPr>
        <w:t xml:space="preserve"> תכנית </w:t>
      </w:r>
      <w:proofErr w:type="spellStart"/>
      <w:r w:rsidRPr="00AB0A04">
        <w:rPr>
          <w:sz w:val="24"/>
          <w:szCs w:val="24"/>
          <w:rtl/>
        </w:rPr>
        <w:t>המ"א</w:t>
      </w:r>
      <w:proofErr w:type="spellEnd"/>
      <w:r w:rsidRPr="00AB0A04">
        <w:rPr>
          <w:sz w:val="24"/>
          <w:szCs w:val="24"/>
          <w:rtl/>
        </w:rPr>
        <w:t xml:space="preserve"> "המאה האסיאנית"), פרופ' </w:t>
      </w:r>
      <w:proofErr w:type="spellStart"/>
      <w:r w:rsidRPr="00AB0A04">
        <w:rPr>
          <w:sz w:val="24"/>
          <w:szCs w:val="24"/>
          <w:rtl/>
        </w:rPr>
        <w:t>ארנית</w:t>
      </w:r>
      <w:proofErr w:type="spellEnd"/>
      <w:r w:rsidRPr="00AB0A04">
        <w:rPr>
          <w:sz w:val="24"/>
          <w:szCs w:val="24"/>
          <w:rtl/>
        </w:rPr>
        <w:t xml:space="preserve"> שני (אחראית לימודי הודו וראש תכנית הדוקטורט בסמסטר ב'; בשבתון בסמסטר א')</w:t>
      </w:r>
    </w:p>
    <w:p w14:paraId="0000000D" w14:textId="632F1A6D" w:rsidR="00F27629" w:rsidRPr="00AB0A04" w:rsidRDefault="00CB026F">
      <w:pPr>
        <w:bidi/>
        <w:spacing w:before="40"/>
        <w:ind w:left="1620"/>
        <w:rPr>
          <w:sz w:val="24"/>
          <w:szCs w:val="24"/>
        </w:rPr>
      </w:pPr>
      <w:r w:rsidRPr="00AB0A04">
        <w:rPr>
          <w:b/>
          <w:sz w:val="24"/>
          <w:szCs w:val="24"/>
          <w:rtl/>
        </w:rPr>
        <w:t>מרצה בכיר:</w:t>
      </w:r>
      <w:r w:rsidRPr="00AB0A04">
        <w:rPr>
          <w:rFonts w:hint="cs"/>
          <w:b/>
          <w:sz w:val="24"/>
          <w:szCs w:val="24"/>
          <w:rtl/>
        </w:rPr>
        <w:t xml:space="preserve"> </w:t>
      </w:r>
      <w:r w:rsidRPr="00AB0A04">
        <w:rPr>
          <w:sz w:val="24"/>
          <w:szCs w:val="24"/>
          <w:rtl/>
        </w:rPr>
        <w:t xml:space="preserve">ד"ר נמרוד </w:t>
      </w:r>
      <w:proofErr w:type="spellStart"/>
      <w:r w:rsidRPr="00AB0A04">
        <w:rPr>
          <w:sz w:val="24"/>
          <w:szCs w:val="24"/>
          <w:rtl/>
        </w:rPr>
        <w:t>ברנוביץ</w:t>
      </w:r>
      <w:proofErr w:type="spellEnd"/>
      <w:r w:rsidRPr="00AB0A04">
        <w:rPr>
          <w:sz w:val="24"/>
          <w:szCs w:val="24"/>
          <w:rtl/>
        </w:rPr>
        <w:t>' (אחראי לימודי סין), ד"ר גיא פודולר (אחראי לימודי קוריאה וראש תכניות עסקים באסיה ושווקי אסיה), ד"ר אריק מורן (יועץ ב"א), ד"ר יורם עברון (ראש החוג), ד"ר שחר רהב (בשבתון)</w:t>
      </w:r>
    </w:p>
    <w:p w14:paraId="0000000E" w14:textId="5931F114" w:rsidR="00F27629" w:rsidRPr="00AB0A04" w:rsidRDefault="00CB026F">
      <w:pPr>
        <w:bidi/>
        <w:spacing w:before="40"/>
        <w:ind w:left="1620"/>
        <w:rPr>
          <w:sz w:val="24"/>
          <w:szCs w:val="24"/>
        </w:rPr>
      </w:pPr>
      <w:r w:rsidRPr="00AB0A04">
        <w:rPr>
          <w:b/>
          <w:sz w:val="24"/>
          <w:szCs w:val="24"/>
          <w:rtl/>
        </w:rPr>
        <w:t>מורה:</w:t>
      </w:r>
      <w:r w:rsidRPr="00AB0A04">
        <w:rPr>
          <w:b/>
          <w:sz w:val="24"/>
          <w:szCs w:val="24"/>
          <w:rtl/>
        </w:rPr>
        <w:tab/>
      </w:r>
      <w:r w:rsidRPr="00AB0A04">
        <w:rPr>
          <w:sz w:val="24"/>
          <w:szCs w:val="24"/>
          <w:rtl/>
        </w:rPr>
        <w:t xml:space="preserve">גב' נטעלי אדמון, גב' האולן וו, גב' עפרה </w:t>
      </w:r>
      <w:proofErr w:type="spellStart"/>
      <w:r w:rsidRPr="00AB0A04">
        <w:rPr>
          <w:sz w:val="24"/>
          <w:szCs w:val="24"/>
          <w:rtl/>
        </w:rPr>
        <w:t>ויינשטיין</w:t>
      </w:r>
      <w:proofErr w:type="spellEnd"/>
      <w:r w:rsidRPr="00AB0A04">
        <w:rPr>
          <w:sz w:val="24"/>
          <w:szCs w:val="24"/>
          <w:rtl/>
        </w:rPr>
        <w:t xml:space="preserve">-ארבל, גב' ריקה </w:t>
      </w:r>
      <w:proofErr w:type="spellStart"/>
      <w:r w:rsidRPr="00AB0A04">
        <w:rPr>
          <w:sz w:val="24"/>
          <w:szCs w:val="24"/>
          <w:rtl/>
        </w:rPr>
        <w:t>טאקאקי</w:t>
      </w:r>
      <w:proofErr w:type="spellEnd"/>
      <w:r w:rsidRPr="00AB0A04">
        <w:rPr>
          <w:sz w:val="24"/>
          <w:szCs w:val="24"/>
          <w:rtl/>
        </w:rPr>
        <w:t xml:space="preserve">-עיני, מר אלכסנדר </w:t>
      </w:r>
      <w:proofErr w:type="spellStart"/>
      <w:r w:rsidRPr="00AB0A04">
        <w:rPr>
          <w:sz w:val="24"/>
          <w:szCs w:val="24"/>
          <w:rtl/>
        </w:rPr>
        <w:t>צ'רניאק</w:t>
      </w:r>
      <w:proofErr w:type="spellEnd"/>
      <w:r w:rsidRPr="00AB0A04">
        <w:rPr>
          <w:sz w:val="24"/>
          <w:szCs w:val="24"/>
          <w:rtl/>
        </w:rPr>
        <w:t xml:space="preserve">, גב' </w:t>
      </w:r>
      <w:proofErr w:type="spellStart"/>
      <w:r w:rsidRPr="00AB0A04">
        <w:rPr>
          <w:sz w:val="24"/>
          <w:szCs w:val="24"/>
          <w:rtl/>
        </w:rPr>
        <w:t>מינג'ונג</w:t>
      </w:r>
      <w:proofErr w:type="spellEnd"/>
      <w:r w:rsidRPr="00AB0A04">
        <w:rPr>
          <w:sz w:val="24"/>
          <w:szCs w:val="24"/>
          <w:rtl/>
        </w:rPr>
        <w:t xml:space="preserve"> קו, גב' סיגל שניידר</w:t>
      </w:r>
      <w:r w:rsidRPr="00AB0A04">
        <w:rPr>
          <w:b/>
          <w:sz w:val="24"/>
          <w:szCs w:val="24"/>
        </w:rPr>
        <w:tab/>
      </w:r>
      <w:r w:rsidRPr="00AB0A04">
        <w:rPr>
          <w:sz w:val="24"/>
          <w:szCs w:val="24"/>
        </w:rPr>
        <w:t xml:space="preserve"> </w:t>
      </w:r>
    </w:p>
    <w:p w14:paraId="00000011" w14:textId="77777777" w:rsidR="00F27629" w:rsidRPr="00AB0A04" w:rsidRDefault="00CB026F">
      <w:pPr>
        <w:bidi/>
        <w:rPr>
          <w:sz w:val="24"/>
          <w:szCs w:val="24"/>
        </w:rPr>
      </w:pPr>
      <w:r w:rsidRPr="00AB0A04">
        <w:rPr>
          <w:sz w:val="24"/>
          <w:szCs w:val="24"/>
          <w:rtl/>
        </w:rPr>
        <w:t>מזכירות החוג</w:t>
      </w:r>
    </w:p>
    <w:p w14:paraId="00000012" w14:textId="6949055D" w:rsidR="00F27629" w:rsidRPr="00AB0A04" w:rsidRDefault="00CB026F" w:rsidP="00CB026F">
      <w:pPr>
        <w:bidi/>
        <w:rPr>
          <w:b/>
          <w:sz w:val="24"/>
          <w:szCs w:val="24"/>
        </w:rPr>
      </w:pPr>
      <w:r w:rsidRPr="00AB0A04">
        <w:rPr>
          <w:sz w:val="24"/>
          <w:szCs w:val="24"/>
          <w:rtl/>
        </w:rPr>
        <w:t xml:space="preserve">עוזרת מנהלית לראש החוג: </w:t>
      </w:r>
      <w:r w:rsidRPr="00AB0A04">
        <w:rPr>
          <w:b/>
          <w:sz w:val="24"/>
          <w:szCs w:val="24"/>
          <w:rtl/>
        </w:rPr>
        <w:t>גב' אנה גוליק</w:t>
      </w:r>
    </w:p>
    <w:p w14:paraId="00000013" w14:textId="77777777" w:rsidR="00F27629" w:rsidRPr="00AB0A04" w:rsidRDefault="00CB026F">
      <w:pPr>
        <w:bidi/>
        <w:rPr>
          <w:sz w:val="24"/>
          <w:szCs w:val="24"/>
        </w:rPr>
      </w:pPr>
      <w:r w:rsidRPr="00AB0A04">
        <w:rPr>
          <w:sz w:val="24"/>
          <w:szCs w:val="24"/>
          <w:rtl/>
        </w:rPr>
        <w:t>מגדל אשכול קומה 11, חדר 1102</w:t>
      </w:r>
    </w:p>
    <w:p w14:paraId="00000014" w14:textId="77777777" w:rsidR="00F27629" w:rsidRPr="00AB0A04" w:rsidRDefault="00CB026F">
      <w:pPr>
        <w:bidi/>
        <w:rPr>
          <w:sz w:val="24"/>
          <w:szCs w:val="24"/>
        </w:rPr>
      </w:pPr>
      <w:r w:rsidRPr="00AB0A04">
        <w:rPr>
          <w:sz w:val="24"/>
          <w:szCs w:val="24"/>
          <w:rtl/>
        </w:rPr>
        <w:t>שעות הקבלה: ימים א'-ה' בין השעות 12:00-10:00</w:t>
      </w:r>
    </w:p>
    <w:p w14:paraId="00000015" w14:textId="77777777" w:rsidR="00F27629" w:rsidRPr="00AB0A04" w:rsidRDefault="00CB026F">
      <w:pPr>
        <w:bidi/>
        <w:rPr>
          <w:sz w:val="24"/>
          <w:szCs w:val="24"/>
        </w:rPr>
      </w:pPr>
      <w:r w:rsidRPr="00AB0A04">
        <w:rPr>
          <w:sz w:val="24"/>
          <w:szCs w:val="24"/>
          <w:rtl/>
        </w:rPr>
        <w:t xml:space="preserve">טלפון: 04-8288501 </w:t>
      </w:r>
    </w:p>
    <w:p w14:paraId="00000016" w14:textId="77777777" w:rsidR="00F27629" w:rsidRPr="00AB0A04" w:rsidRDefault="00CB026F">
      <w:pPr>
        <w:bidi/>
        <w:rPr>
          <w:sz w:val="24"/>
          <w:szCs w:val="24"/>
        </w:rPr>
      </w:pPr>
      <w:r w:rsidRPr="00AB0A04">
        <w:rPr>
          <w:sz w:val="24"/>
          <w:szCs w:val="24"/>
          <w:rtl/>
        </w:rPr>
        <w:t xml:space="preserve">דואר אלקטרוני: </w:t>
      </w:r>
      <w:r w:rsidRPr="00AB0A04">
        <w:rPr>
          <w:sz w:val="24"/>
          <w:szCs w:val="24"/>
        </w:rPr>
        <w:t>asian-studies@univ.haifa.ac.il</w:t>
      </w:r>
    </w:p>
    <w:p w14:paraId="00000017" w14:textId="77777777" w:rsidR="00F27629" w:rsidRPr="00AB0A04" w:rsidRDefault="00CB026F">
      <w:pPr>
        <w:bidi/>
        <w:rPr>
          <w:sz w:val="24"/>
          <w:szCs w:val="24"/>
        </w:rPr>
      </w:pPr>
      <w:r w:rsidRPr="00AB0A04">
        <w:rPr>
          <w:sz w:val="24"/>
          <w:szCs w:val="24"/>
          <w:rtl/>
        </w:rPr>
        <w:t xml:space="preserve">אתר האינטרנט של החוג: </w:t>
      </w:r>
      <w:r w:rsidRPr="00AB0A04">
        <w:rPr>
          <w:sz w:val="24"/>
          <w:szCs w:val="24"/>
        </w:rPr>
        <w:t>http://asia.haifa.ac.il</w:t>
      </w:r>
    </w:p>
    <w:p w14:paraId="00000021" w14:textId="77777777" w:rsidR="00F27629" w:rsidRPr="00AB0A04" w:rsidRDefault="00F27629">
      <w:pPr>
        <w:rPr>
          <w:sz w:val="24"/>
          <w:szCs w:val="24"/>
        </w:rPr>
      </w:pPr>
    </w:p>
    <w:p w14:paraId="00000022" w14:textId="77777777" w:rsidR="00F27629" w:rsidRPr="00AB0A04" w:rsidRDefault="00CB026F">
      <w:pPr>
        <w:bidi/>
        <w:rPr>
          <w:sz w:val="24"/>
          <w:szCs w:val="24"/>
        </w:rPr>
      </w:pPr>
      <w:r w:rsidRPr="00AB0A04">
        <w:rPr>
          <w:sz w:val="24"/>
          <w:szCs w:val="24"/>
          <w:rtl/>
        </w:rPr>
        <w:t>הלימודים לתואר ראשון (ב"א)</w:t>
      </w:r>
    </w:p>
    <w:p w14:paraId="00000023" w14:textId="77777777" w:rsidR="00F27629" w:rsidRPr="00AB0A04" w:rsidRDefault="00CB026F">
      <w:pPr>
        <w:bidi/>
        <w:rPr>
          <w:sz w:val="24"/>
          <w:szCs w:val="24"/>
        </w:rPr>
      </w:pPr>
      <w:r w:rsidRPr="00AB0A04">
        <w:rPr>
          <w:sz w:val="24"/>
          <w:szCs w:val="24"/>
          <w:rtl/>
        </w:rPr>
        <w:t>יועץ ב"א: ד"ר אריק מורן</w:t>
      </w:r>
    </w:p>
    <w:p w14:paraId="00000024" w14:textId="77777777" w:rsidR="00F27629" w:rsidRPr="00AB0A04" w:rsidRDefault="00F27629">
      <w:pPr>
        <w:rPr>
          <w:sz w:val="24"/>
          <w:szCs w:val="24"/>
        </w:rPr>
      </w:pPr>
    </w:p>
    <w:p w14:paraId="00000025" w14:textId="77777777" w:rsidR="00F27629" w:rsidRPr="00AB0A04" w:rsidRDefault="00CB026F">
      <w:pPr>
        <w:bidi/>
        <w:rPr>
          <w:sz w:val="24"/>
          <w:szCs w:val="24"/>
          <w:u w:val="single"/>
        </w:rPr>
      </w:pPr>
      <w:r w:rsidRPr="00AB0A04">
        <w:rPr>
          <w:sz w:val="24"/>
          <w:szCs w:val="24"/>
          <w:u w:val="single"/>
          <w:rtl/>
        </w:rPr>
        <w:t>מטרת הלימודים</w:t>
      </w:r>
    </w:p>
    <w:p w14:paraId="00000026" w14:textId="77777777" w:rsidR="00F27629" w:rsidRPr="00AB0A04" w:rsidRDefault="00CB026F">
      <w:pPr>
        <w:bidi/>
        <w:rPr>
          <w:color w:val="00000A"/>
          <w:sz w:val="24"/>
          <w:szCs w:val="24"/>
        </w:rPr>
      </w:pPr>
      <w:r w:rsidRPr="00AB0A04">
        <w:rPr>
          <w:color w:val="00000A"/>
          <w:sz w:val="24"/>
          <w:szCs w:val="24"/>
          <w:rtl/>
        </w:rPr>
        <w:t xml:space="preserve">מטרת החוג היא להקנות ידע אקדמי מעמיק ומקיף בלימודי אסיה, תוך התמקדות בסין, יפן, הודו וקוריאה. תחומי הלימודים כוללים תרבות, היסטוריה, חברה, כלכלה, עסקים, פוליטיקה, ביטחון, יחסים בינלאומיים, תקשורת, פילוסופיה, קיימות וסביבה, דת ואמנות עם דגש על התקופה המודרנית והעכשווית ומתוך ראיה אינטגרטיבית של אסיה כמכלול. בנוסף, החוג מקנה לתלמידיו יכולת תקשורת שימושית בכתב ובעל-פה בסינית, יפנית, הינדי וקוריאנית. החוג שם לו למטרה להכשיר את דור המחר הן בתחום המחקר האקדמי של אסיה המודרנית והעכשווית והן בתחומים מעשיים כגון כלכלה ועסקים, קיימות וסביבה, פוליטיקה, ביטחון, מדיניות חוץ, משפט ותעשיית התרבות. מורי החוג נמנים על החוקרים המובילים בישראל בתחום אסיה המודרנית והעכשווית. </w:t>
      </w:r>
    </w:p>
    <w:p w14:paraId="00000027" w14:textId="77777777" w:rsidR="00F27629" w:rsidRPr="00A10636" w:rsidRDefault="00CB026F">
      <w:pPr>
        <w:bidi/>
        <w:spacing w:before="180"/>
        <w:rPr>
          <w:bCs/>
          <w:sz w:val="24"/>
          <w:szCs w:val="24"/>
          <w:u w:val="single"/>
        </w:rPr>
      </w:pPr>
      <w:r w:rsidRPr="00A10636">
        <w:rPr>
          <w:bCs/>
          <w:sz w:val="24"/>
          <w:szCs w:val="24"/>
          <w:u w:val="single"/>
          <w:rtl/>
        </w:rPr>
        <w:lastRenderedPageBreak/>
        <w:t>תנאי קבלה</w:t>
      </w:r>
    </w:p>
    <w:p w14:paraId="00000028" w14:textId="77777777" w:rsidR="00F27629" w:rsidRPr="00A10636" w:rsidRDefault="00CB026F">
      <w:pPr>
        <w:bidi/>
        <w:rPr>
          <w:bCs/>
          <w:color w:val="00000A"/>
          <w:sz w:val="24"/>
          <w:szCs w:val="24"/>
        </w:rPr>
      </w:pPr>
      <w:r w:rsidRPr="00A10636">
        <w:rPr>
          <w:bCs/>
          <w:color w:val="00000A"/>
          <w:sz w:val="24"/>
          <w:szCs w:val="24"/>
          <w:rtl/>
        </w:rPr>
        <w:t>עמידה בתנאי הקבלה הכלליים של</w:t>
      </w:r>
      <w:r w:rsidRPr="00A10636">
        <w:rPr>
          <w:bCs/>
          <w:sz w:val="24"/>
          <w:szCs w:val="24"/>
        </w:rPr>
        <w:t xml:space="preserve"> </w:t>
      </w:r>
      <w:r w:rsidRPr="00A10636">
        <w:rPr>
          <w:bCs/>
          <w:color w:val="00000A"/>
          <w:sz w:val="24"/>
          <w:szCs w:val="24"/>
          <w:rtl/>
        </w:rPr>
        <w:t>האוניברסיטה ברמה הנדרשת על–ידי החוג. השכלה והכשרה קודמת תובא בחשבון בקבלת מועמדים.</w:t>
      </w:r>
    </w:p>
    <w:p w14:paraId="00000029" w14:textId="77777777" w:rsidR="00F27629" w:rsidRPr="00A10636" w:rsidRDefault="00CB026F">
      <w:pPr>
        <w:bidi/>
        <w:spacing w:before="180"/>
        <w:rPr>
          <w:bCs/>
          <w:i/>
          <w:sz w:val="24"/>
          <w:szCs w:val="24"/>
          <w:u w:val="single"/>
        </w:rPr>
      </w:pPr>
      <w:r w:rsidRPr="00A10636">
        <w:rPr>
          <w:bCs/>
          <w:i/>
          <w:sz w:val="24"/>
          <w:szCs w:val="24"/>
          <w:u w:val="single"/>
          <w:rtl/>
        </w:rPr>
        <w:t>קבלה לשנה מתקדמת</w:t>
      </w:r>
    </w:p>
    <w:p w14:paraId="0000002A" w14:textId="77777777" w:rsidR="00F27629" w:rsidRPr="00A10636" w:rsidRDefault="00CB026F">
      <w:pPr>
        <w:bidi/>
        <w:rPr>
          <w:bCs/>
          <w:color w:val="00000A"/>
          <w:sz w:val="24"/>
          <w:szCs w:val="24"/>
        </w:rPr>
      </w:pPr>
      <w:r w:rsidRPr="00A10636">
        <w:rPr>
          <w:bCs/>
          <w:color w:val="00000A"/>
          <w:sz w:val="24"/>
          <w:szCs w:val="24"/>
          <w:rtl/>
        </w:rPr>
        <w:t xml:space="preserve">תלמיד המבקש להתקבל לשנה מתקדמת בחוג יוזמן לראיון עם יועץ </w:t>
      </w:r>
      <w:proofErr w:type="spellStart"/>
      <w:r w:rsidRPr="00A10636">
        <w:rPr>
          <w:bCs/>
          <w:color w:val="00000A"/>
          <w:sz w:val="24"/>
          <w:szCs w:val="24"/>
          <w:rtl/>
        </w:rPr>
        <w:t>הב"א</w:t>
      </w:r>
      <w:proofErr w:type="spellEnd"/>
      <w:r w:rsidRPr="00A10636">
        <w:rPr>
          <w:bCs/>
          <w:color w:val="00000A"/>
          <w:sz w:val="24"/>
          <w:szCs w:val="24"/>
          <w:rtl/>
        </w:rPr>
        <w:t xml:space="preserve"> של החוג. כמו כן, התלמיד יידרש להציג תעודות המעידות על לימודיו הקודמים ולעמוד ברמת "מתקדמים א" לפחות באנגלית. תלמיד בעל ידע קודם בשפות הנלמדות בחוג, שברצונו להצטרף לקורס שפה מתקדם, יידרש לעבור מבחן סיווג על מנת לקבוע את רמתו. </w:t>
      </w:r>
    </w:p>
    <w:p w14:paraId="0000002B" w14:textId="77777777" w:rsidR="00F27629" w:rsidRPr="00A10636" w:rsidRDefault="00CB026F">
      <w:pPr>
        <w:bidi/>
        <w:spacing w:before="180"/>
        <w:rPr>
          <w:bCs/>
          <w:i/>
          <w:sz w:val="24"/>
          <w:szCs w:val="24"/>
          <w:u w:val="single"/>
        </w:rPr>
      </w:pPr>
      <w:r w:rsidRPr="00A10636">
        <w:rPr>
          <w:bCs/>
          <w:i/>
          <w:sz w:val="24"/>
          <w:szCs w:val="24"/>
          <w:u w:val="single"/>
          <w:rtl/>
        </w:rPr>
        <w:t>תנאי מעבר ממוסד אחר או מחוג אחר</w:t>
      </w:r>
    </w:p>
    <w:p w14:paraId="0000002C" w14:textId="77777777" w:rsidR="00F27629" w:rsidRPr="00A10636" w:rsidRDefault="00CB026F">
      <w:pPr>
        <w:bidi/>
        <w:rPr>
          <w:bCs/>
          <w:color w:val="00000A"/>
          <w:sz w:val="24"/>
          <w:szCs w:val="24"/>
        </w:rPr>
      </w:pPr>
      <w:r w:rsidRPr="00A10636">
        <w:rPr>
          <w:bCs/>
          <w:color w:val="00000A"/>
          <w:sz w:val="24"/>
          <w:szCs w:val="24"/>
          <w:rtl/>
        </w:rPr>
        <w:t xml:space="preserve">הכרה בקורסים ממוסד אחר או מחוג אחר תתאפשר בהתאם לרלבנטיות של הקורסים לתוכנית הלימודים של החוג ובתנאי שהמוסד הוא מוסד אקדמי מוכר. קורס קודם שנמצא רלבנטי יוכר רק בתנאי שהציון שהושג בו הוא 70 לפחות. ההחלטה בנוגע להכרה תתקבל על–ידי ראש החוג. </w:t>
      </w:r>
    </w:p>
    <w:p w14:paraId="0000002D" w14:textId="6A1A1E68" w:rsidR="00F27629" w:rsidRDefault="00CB026F">
      <w:pPr>
        <w:bidi/>
        <w:rPr>
          <w:bCs/>
          <w:color w:val="00000A"/>
          <w:sz w:val="24"/>
          <w:szCs w:val="24"/>
          <w:rtl/>
        </w:rPr>
      </w:pPr>
      <w:r w:rsidRPr="00A10636">
        <w:rPr>
          <w:bCs/>
          <w:color w:val="00000A"/>
          <w:sz w:val="24"/>
          <w:szCs w:val="24"/>
          <w:rtl/>
        </w:rPr>
        <w:t xml:space="preserve">סטודנט מחוג אחר שיבקש לעבור ללימודים בחוג, בקשתו תישקל במידה וממוצע </w:t>
      </w:r>
      <w:proofErr w:type="spellStart"/>
      <w:r w:rsidRPr="00A10636">
        <w:rPr>
          <w:bCs/>
          <w:color w:val="00000A"/>
          <w:sz w:val="24"/>
          <w:szCs w:val="24"/>
          <w:rtl/>
        </w:rPr>
        <w:t>ציוניו</w:t>
      </w:r>
      <w:proofErr w:type="spellEnd"/>
      <w:r w:rsidRPr="00A10636">
        <w:rPr>
          <w:bCs/>
          <w:color w:val="00000A"/>
          <w:sz w:val="24"/>
          <w:szCs w:val="24"/>
          <w:rtl/>
        </w:rPr>
        <w:t xml:space="preserve"> יהיה לא פחות מ-75 בהיקף 15 נ"ז לפחות.</w:t>
      </w:r>
    </w:p>
    <w:p w14:paraId="070D78D7" w14:textId="49DB6A45" w:rsidR="001B7B8A" w:rsidRDefault="001B7B8A" w:rsidP="001B7B8A">
      <w:pPr>
        <w:bidi/>
        <w:rPr>
          <w:bCs/>
          <w:color w:val="00000A"/>
          <w:sz w:val="24"/>
          <w:szCs w:val="24"/>
          <w:rtl/>
        </w:rPr>
      </w:pPr>
    </w:p>
    <w:p w14:paraId="0188B349" w14:textId="2E6530D1" w:rsidR="001B7B8A" w:rsidRPr="001B7B8A" w:rsidRDefault="001B7B8A" w:rsidP="001B7B8A">
      <w:pPr>
        <w:bidi/>
        <w:rPr>
          <w:bCs/>
          <w:sz w:val="24"/>
          <w:szCs w:val="24"/>
          <w:highlight w:val="yellow"/>
          <w:rtl/>
        </w:rPr>
      </w:pPr>
      <w:r w:rsidRPr="001B7B8A">
        <w:rPr>
          <w:rStyle w:val="a5"/>
          <w:rFonts w:ascii="inherit" w:hAnsi="inherit"/>
          <w:color w:val="000000"/>
          <w:highlight w:val="yellow"/>
          <w:u w:val="single"/>
          <w:bdr w:val="none" w:sz="0" w:space="0" w:color="auto" w:frame="1"/>
          <w:shd w:val="clear" w:color="auto" w:fill="FFFFFF"/>
          <w:rtl/>
        </w:rPr>
        <w:t>בתנאי הקבלה החוגיים</w:t>
      </w:r>
      <w:r w:rsidRPr="001B7B8A">
        <w:rPr>
          <w:rStyle w:val="a5"/>
          <w:rFonts w:ascii="inherit" w:hAnsi="inherit"/>
          <w:color w:val="000000"/>
          <w:highlight w:val="yellow"/>
          <w:u w:val="single"/>
          <w:bdr w:val="none" w:sz="0" w:space="0" w:color="auto" w:frame="1"/>
          <w:shd w:val="clear" w:color="auto" w:fill="FFFFFF"/>
        </w:rPr>
        <w:t>:</w:t>
      </w:r>
    </w:p>
    <w:p w14:paraId="0ECDB4AD" w14:textId="77777777" w:rsidR="001B7B8A" w:rsidRPr="001B7B8A" w:rsidRDefault="001B7B8A" w:rsidP="001B7B8A">
      <w:pPr>
        <w:numPr>
          <w:ilvl w:val="0"/>
          <w:numId w:val="2"/>
        </w:numPr>
        <w:shd w:val="clear" w:color="auto" w:fill="FFFFFF"/>
        <w:bidi/>
        <w:spacing w:line="240" w:lineRule="auto"/>
        <w:ind w:left="300"/>
        <w:textAlignment w:val="baseline"/>
        <w:rPr>
          <w:rFonts w:ascii="inherit" w:eastAsia="Times New Roman" w:hAnsi="inherit"/>
          <w:sz w:val="24"/>
          <w:szCs w:val="24"/>
          <w:highlight w:val="yellow"/>
          <w:lang w:val="en-US"/>
        </w:rPr>
      </w:pPr>
      <w:r w:rsidRPr="001B7B8A">
        <w:rPr>
          <w:rFonts w:ascii="inherit" w:eastAsia="Times New Roman" w:hAnsi="inherit"/>
          <w:sz w:val="24"/>
          <w:szCs w:val="24"/>
          <w:highlight w:val="yellow"/>
          <w:rtl/>
          <w:lang w:val="en-US"/>
        </w:rPr>
        <w:t>ציון משוקלל 530 או </w:t>
      </w:r>
      <w:hyperlink r:id="rId5" w:tgtFrame="_blank" w:history="1">
        <w:r w:rsidRPr="001B7B8A">
          <w:rPr>
            <w:rFonts w:eastAsia="Times New Roman"/>
            <w:sz w:val="24"/>
            <w:szCs w:val="24"/>
            <w:highlight w:val="yellow"/>
            <w:bdr w:val="none" w:sz="0" w:space="0" w:color="auto" w:frame="1"/>
            <w:rtl/>
            <w:lang w:val="en-US"/>
          </w:rPr>
          <w:t>תנאי קבלה מיוחדים של הפקולטה למדעי הרוח</w:t>
        </w:r>
      </w:hyperlink>
    </w:p>
    <w:p w14:paraId="04991C4E" w14:textId="77777777" w:rsidR="001B7B8A" w:rsidRPr="001B7B8A" w:rsidRDefault="001B7B8A" w:rsidP="001B7B8A">
      <w:pPr>
        <w:numPr>
          <w:ilvl w:val="0"/>
          <w:numId w:val="2"/>
        </w:numPr>
        <w:shd w:val="clear" w:color="auto" w:fill="FFFFFF"/>
        <w:bidi/>
        <w:spacing w:line="240" w:lineRule="auto"/>
        <w:ind w:left="300"/>
        <w:textAlignment w:val="baseline"/>
        <w:rPr>
          <w:rFonts w:ascii="inherit" w:eastAsia="Times New Roman" w:hAnsi="inherit"/>
          <w:sz w:val="24"/>
          <w:szCs w:val="24"/>
          <w:highlight w:val="yellow"/>
          <w:rtl/>
          <w:lang w:val="en-US"/>
        </w:rPr>
      </w:pPr>
      <w:r w:rsidRPr="001B7B8A">
        <w:rPr>
          <w:rFonts w:ascii="inherit" w:eastAsia="Times New Roman" w:hAnsi="inherit"/>
          <w:sz w:val="24"/>
          <w:szCs w:val="24"/>
          <w:highlight w:val="yellow"/>
          <w:rtl/>
          <w:lang w:val="en-US"/>
        </w:rPr>
        <w:t>ראיון למסלול עסקים באסיה</w:t>
      </w:r>
    </w:p>
    <w:p w14:paraId="00DF8C72" w14:textId="77777777" w:rsidR="001B7B8A" w:rsidRPr="001B7B8A" w:rsidRDefault="001B7B8A" w:rsidP="001B7B8A">
      <w:pPr>
        <w:numPr>
          <w:ilvl w:val="0"/>
          <w:numId w:val="2"/>
        </w:numPr>
        <w:shd w:val="clear" w:color="auto" w:fill="FFFFFF"/>
        <w:bidi/>
        <w:spacing w:line="240" w:lineRule="auto"/>
        <w:ind w:left="300"/>
        <w:textAlignment w:val="baseline"/>
        <w:rPr>
          <w:rFonts w:ascii="inherit" w:eastAsia="Times New Roman" w:hAnsi="inherit"/>
          <w:sz w:val="24"/>
          <w:szCs w:val="24"/>
          <w:highlight w:val="yellow"/>
          <w:rtl/>
          <w:lang w:val="en-US"/>
        </w:rPr>
      </w:pPr>
      <w:r w:rsidRPr="001B7B8A">
        <w:rPr>
          <w:rFonts w:ascii="inherit" w:eastAsia="Times New Roman" w:hAnsi="inherit"/>
          <w:sz w:val="24"/>
          <w:szCs w:val="24"/>
          <w:highlight w:val="yellow"/>
          <w:rtl/>
          <w:lang w:val="en-US"/>
        </w:rPr>
        <w:t>תנאי קבלה מיוחדים </w:t>
      </w:r>
      <w:hyperlink r:id="rId6" w:tgtFrame="_blank" w:history="1">
        <w:r w:rsidRPr="001B7B8A">
          <w:rPr>
            <w:rFonts w:ascii="inherit" w:eastAsia="Times New Roman" w:hAnsi="inherit"/>
            <w:sz w:val="24"/>
            <w:szCs w:val="24"/>
            <w:highlight w:val="yellow"/>
            <w:bdr w:val="none" w:sz="0" w:space="0" w:color="auto" w:frame="1"/>
            <w:rtl/>
            <w:lang w:val="en-US"/>
          </w:rPr>
          <w:t>למצטייני מכינת יום של אוניברסיטת חיפה</w:t>
        </w:r>
      </w:hyperlink>
    </w:p>
    <w:p w14:paraId="7B0E8103" w14:textId="77777777" w:rsidR="001B7B8A" w:rsidRPr="001B7B8A" w:rsidRDefault="001B7B8A" w:rsidP="001B7B8A">
      <w:pPr>
        <w:bidi/>
        <w:rPr>
          <w:bCs/>
          <w:sz w:val="24"/>
          <w:szCs w:val="24"/>
          <w:highlight w:val="yellow"/>
          <w:rtl/>
        </w:rPr>
      </w:pPr>
    </w:p>
    <w:p w14:paraId="61B4CFF3" w14:textId="3C359EFE" w:rsidR="001B7B8A" w:rsidRPr="001B7B8A" w:rsidRDefault="001B7B8A" w:rsidP="001B7B8A">
      <w:pPr>
        <w:bidi/>
        <w:rPr>
          <w:bCs/>
          <w:color w:val="00000A"/>
          <w:sz w:val="24"/>
          <w:szCs w:val="24"/>
          <w:highlight w:val="yellow"/>
        </w:rPr>
      </w:pPr>
      <w:r w:rsidRPr="001B7B8A">
        <w:rPr>
          <w:rFonts w:hint="cs"/>
          <w:b/>
          <w:color w:val="00000A"/>
          <w:sz w:val="24"/>
          <w:szCs w:val="24"/>
          <w:highlight w:val="yellow"/>
          <w:rtl/>
        </w:rPr>
        <w:t>ת</w:t>
      </w:r>
      <w:r w:rsidRPr="001B7B8A">
        <w:rPr>
          <w:b/>
          <w:color w:val="00000A"/>
          <w:sz w:val="24"/>
          <w:szCs w:val="24"/>
          <w:highlight w:val="yellow"/>
          <w:rtl/>
        </w:rPr>
        <w:t>נאי קבלה ללא פסיכומטרי לבעלי תעודת בגרות**: </w:t>
      </w:r>
    </w:p>
    <w:p w14:paraId="755EF773" w14:textId="1FC0665A" w:rsidR="001B7B8A" w:rsidRPr="001B7B8A" w:rsidRDefault="001B7B8A" w:rsidP="001B7B8A">
      <w:pPr>
        <w:bidi/>
        <w:rPr>
          <w:b/>
          <w:color w:val="00000A"/>
          <w:sz w:val="24"/>
          <w:szCs w:val="24"/>
          <w:highlight w:val="yellow"/>
        </w:rPr>
      </w:pPr>
      <w:r w:rsidRPr="001B7B8A">
        <w:rPr>
          <w:b/>
          <w:color w:val="00000A"/>
          <w:sz w:val="24"/>
          <w:szCs w:val="24"/>
          <w:highlight w:val="yellow"/>
          <w:rtl/>
        </w:rPr>
        <w:t>החוג ללימודי אסיה מאשר רישום למועמדים למסלול קדם תואר</w:t>
      </w:r>
      <w:r w:rsidRPr="001B7B8A">
        <w:rPr>
          <w:b/>
          <w:color w:val="00000A"/>
          <w:sz w:val="24"/>
          <w:szCs w:val="24"/>
          <w:highlight w:val="yellow"/>
        </w:rPr>
        <w:t> </w:t>
      </w:r>
      <w:r w:rsidRPr="001B7B8A">
        <w:rPr>
          <w:b/>
          <w:color w:val="00000A"/>
          <w:sz w:val="24"/>
          <w:szCs w:val="24"/>
          <w:highlight w:val="yellow"/>
          <w:rtl/>
        </w:rPr>
        <w:t>לבעלי ממוצע בגרות 75 עם מינימום 4 יחידות אנגלית בציון 80 לפחות</w:t>
      </w:r>
      <w:r>
        <w:rPr>
          <w:rFonts w:hint="cs"/>
          <w:b/>
          <w:color w:val="00000A"/>
          <w:sz w:val="24"/>
          <w:szCs w:val="24"/>
          <w:highlight w:val="yellow"/>
          <w:rtl/>
        </w:rPr>
        <w:t>.</w:t>
      </w:r>
    </w:p>
    <w:p w14:paraId="5F0B515F" w14:textId="1A413B9D" w:rsidR="001B7B8A" w:rsidRDefault="001B7B8A" w:rsidP="001B7B8A">
      <w:pPr>
        <w:bidi/>
        <w:rPr>
          <w:b/>
          <w:color w:val="00000A"/>
          <w:sz w:val="24"/>
          <w:szCs w:val="24"/>
          <w:highlight w:val="yellow"/>
          <w:rtl/>
        </w:rPr>
      </w:pPr>
      <w:r w:rsidRPr="001B7B8A">
        <w:rPr>
          <w:b/>
          <w:color w:val="00000A"/>
          <w:sz w:val="24"/>
          <w:szCs w:val="24"/>
          <w:highlight w:val="yellow"/>
          <w:rtl/>
        </w:rPr>
        <w:t>המועמדים נדרשים להשלמת שלושה קורסים בחוג במסלול החד-חוגי</w:t>
      </w:r>
      <w:r>
        <w:rPr>
          <w:rFonts w:hint="cs"/>
          <w:b/>
          <w:color w:val="00000A"/>
          <w:sz w:val="24"/>
          <w:szCs w:val="24"/>
          <w:highlight w:val="yellow"/>
          <w:rtl/>
        </w:rPr>
        <w:t xml:space="preserve"> </w:t>
      </w:r>
      <w:r w:rsidRPr="001B7B8A">
        <w:rPr>
          <w:b/>
          <w:color w:val="00000A"/>
          <w:sz w:val="24"/>
          <w:szCs w:val="24"/>
          <w:highlight w:val="yellow"/>
          <w:rtl/>
        </w:rPr>
        <w:t>או שני קורסים בחוג ושניים נוספים בחוג השני למועמדים למסלול הדו-חוגי</w:t>
      </w:r>
      <w:r>
        <w:rPr>
          <w:b/>
          <w:color w:val="00000A"/>
          <w:sz w:val="24"/>
          <w:szCs w:val="24"/>
          <w:highlight w:val="yellow"/>
          <w:lang w:val="en-US"/>
        </w:rPr>
        <w:t xml:space="preserve"> </w:t>
      </w:r>
      <w:r w:rsidRPr="001B7B8A">
        <w:rPr>
          <w:b/>
          <w:color w:val="00000A"/>
          <w:sz w:val="24"/>
          <w:szCs w:val="24"/>
          <w:highlight w:val="yellow"/>
          <w:rtl/>
        </w:rPr>
        <w:t>בממוצע 75 ומינימום 70 בכל קורס בחירה בדרג 1 או בדרג 2 שמוצע בחוג – עד תום הסמסטר</w:t>
      </w:r>
      <w:r w:rsidRPr="001B7B8A">
        <w:rPr>
          <w:b/>
          <w:color w:val="00000A"/>
          <w:sz w:val="24"/>
          <w:szCs w:val="24"/>
          <w:highlight w:val="yellow"/>
        </w:rPr>
        <w:t xml:space="preserve"> .</w:t>
      </w:r>
    </w:p>
    <w:p w14:paraId="41DEAFFE" w14:textId="77777777" w:rsidR="001B7B8A" w:rsidRPr="001B7B8A" w:rsidRDefault="001B7B8A" w:rsidP="001B7B8A">
      <w:pPr>
        <w:bidi/>
        <w:rPr>
          <w:b/>
          <w:color w:val="00000A"/>
          <w:sz w:val="24"/>
          <w:szCs w:val="24"/>
          <w:highlight w:val="yellow"/>
        </w:rPr>
      </w:pPr>
      <w:r w:rsidRPr="001B7B8A">
        <w:rPr>
          <w:b/>
          <w:color w:val="00000A"/>
          <w:sz w:val="24"/>
          <w:szCs w:val="24"/>
          <w:highlight w:val="yellow"/>
          <w:rtl/>
        </w:rPr>
        <w:t>קורסים אלה יוכרו למועמד במסגרת לימודיו במידה ויתקבל לחוג</w:t>
      </w:r>
      <w:r w:rsidRPr="001B7B8A">
        <w:rPr>
          <w:b/>
          <w:color w:val="00000A"/>
          <w:sz w:val="24"/>
          <w:szCs w:val="24"/>
          <w:highlight w:val="yellow"/>
        </w:rPr>
        <w:t>.</w:t>
      </w:r>
    </w:p>
    <w:p w14:paraId="3CD7C1E1" w14:textId="77777777" w:rsidR="001B7B8A" w:rsidRPr="001B7B8A" w:rsidRDefault="001B7B8A" w:rsidP="001B7B8A">
      <w:pPr>
        <w:bidi/>
        <w:rPr>
          <w:b/>
          <w:color w:val="00000A"/>
          <w:sz w:val="24"/>
          <w:szCs w:val="24"/>
          <w:rtl/>
        </w:rPr>
      </w:pPr>
      <w:r w:rsidRPr="001B7B8A">
        <w:rPr>
          <w:b/>
          <w:color w:val="00000A"/>
          <w:sz w:val="24"/>
          <w:szCs w:val="24"/>
          <w:highlight w:val="yellow"/>
          <w:rtl/>
        </w:rPr>
        <w:t>**תעודת בגרות=תעודת בגרות ישראלית, או שוות ערך לה</w:t>
      </w:r>
      <w:r w:rsidRPr="001B7B8A">
        <w:rPr>
          <w:b/>
          <w:color w:val="00000A"/>
          <w:sz w:val="24"/>
          <w:szCs w:val="24"/>
          <w:rtl/>
        </w:rPr>
        <w:t> </w:t>
      </w:r>
    </w:p>
    <w:p w14:paraId="20B65E7D" w14:textId="0F5396B0" w:rsidR="001B7B8A" w:rsidRPr="001B7B8A" w:rsidRDefault="001B7B8A" w:rsidP="001B7B8A">
      <w:pPr>
        <w:bidi/>
        <w:rPr>
          <w:bCs/>
          <w:sz w:val="24"/>
          <w:szCs w:val="24"/>
          <w:rtl/>
        </w:rPr>
      </w:pPr>
    </w:p>
    <w:p w14:paraId="41F0FAED" w14:textId="77777777" w:rsidR="001B7B8A" w:rsidRPr="00A10636" w:rsidRDefault="001B7B8A" w:rsidP="001B7B8A">
      <w:pPr>
        <w:bidi/>
        <w:rPr>
          <w:bCs/>
          <w:color w:val="00000A"/>
          <w:sz w:val="24"/>
          <w:szCs w:val="24"/>
          <w:rtl/>
        </w:rPr>
      </w:pPr>
    </w:p>
    <w:p w14:paraId="0000002E" w14:textId="77777777" w:rsidR="00F27629" w:rsidRPr="00AB0A04" w:rsidRDefault="00CB026F">
      <w:pPr>
        <w:bidi/>
        <w:spacing w:before="180"/>
        <w:rPr>
          <w:b/>
          <w:color w:val="00000A"/>
          <w:sz w:val="24"/>
          <w:szCs w:val="24"/>
          <w:rtl/>
        </w:rPr>
      </w:pPr>
      <w:r w:rsidRPr="00AB0A04">
        <w:rPr>
          <w:b/>
          <w:color w:val="00000A"/>
          <w:sz w:val="24"/>
          <w:szCs w:val="24"/>
          <w:rtl/>
        </w:rPr>
        <w:t>מתווה לימודי אנגלית*</w:t>
      </w:r>
    </w:p>
    <w:p w14:paraId="0000002F" w14:textId="77777777" w:rsidR="00F27629" w:rsidRPr="00AB0A04" w:rsidRDefault="00CB026F">
      <w:pPr>
        <w:bidi/>
        <w:rPr>
          <w:color w:val="00000A"/>
          <w:sz w:val="24"/>
          <w:szCs w:val="24"/>
        </w:rPr>
      </w:pPr>
      <w:r w:rsidRPr="00AB0A04">
        <w:rPr>
          <w:color w:val="00000A"/>
          <w:sz w:val="24"/>
          <w:szCs w:val="24"/>
          <w:rtl/>
        </w:rPr>
        <w:t>חובה על כל סטודנט להגיע לרמת פטור באנגלית כחלק מחובותיו לתואר, ובכל מקרה להשלים ארבעה קורסים באנגלית. עמידה בחובה זאת היא תנאי כניסה לקורסים בדרג 3. על מנת לסווג את רמת ידיעותיו של המועמד בשפה האנגלית או להעניק פטור מהם, מחויב הסטודנט בבחינת סיווג באנגלית (פסיכומטרי/אמיר/ אמירם) כחלק מתנאי הקבלה לאוניברסיטה.</w:t>
      </w:r>
    </w:p>
    <w:p w14:paraId="00000030" w14:textId="77777777" w:rsidR="00F27629" w:rsidRPr="00AB0A04" w:rsidRDefault="00CB026F">
      <w:pPr>
        <w:bidi/>
        <w:rPr>
          <w:color w:val="00000A"/>
          <w:sz w:val="24"/>
          <w:szCs w:val="24"/>
        </w:rPr>
      </w:pPr>
      <w:r w:rsidRPr="00AB0A04">
        <w:rPr>
          <w:color w:val="00000A"/>
          <w:sz w:val="24"/>
          <w:szCs w:val="24"/>
          <w:rtl/>
        </w:rPr>
        <w:t>ישנן ארבע רמות סיווג באנגלית ועל כל סטודנט ללמוד קורסי אנגלית בהתאם לסיווגו בבחינות הכניסה כאמור:</w:t>
      </w:r>
    </w:p>
    <w:p w14:paraId="00000031" w14:textId="77777777" w:rsidR="00F27629" w:rsidRPr="00AB0A04" w:rsidRDefault="00CB026F">
      <w:pPr>
        <w:bidi/>
        <w:rPr>
          <w:color w:val="00000A"/>
          <w:sz w:val="24"/>
          <w:szCs w:val="24"/>
        </w:rPr>
      </w:pPr>
      <w:r w:rsidRPr="00AB0A04">
        <w:rPr>
          <w:color w:val="00000A"/>
          <w:sz w:val="24"/>
          <w:szCs w:val="24"/>
          <w:rtl/>
        </w:rPr>
        <w:t>סטודנטים ברמת סיווג טרום בסיסי ילמדו את הקורסים הבאים: טרום בסיסי, בסיסי, מתקדמים א', מתקדמים ב'.</w:t>
      </w:r>
    </w:p>
    <w:p w14:paraId="00000032" w14:textId="77777777" w:rsidR="00F27629" w:rsidRPr="00AB0A04" w:rsidRDefault="00CB026F">
      <w:pPr>
        <w:bidi/>
        <w:rPr>
          <w:color w:val="00000A"/>
          <w:sz w:val="24"/>
          <w:szCs w:val="24"/>
        </w:rPr>
      </w:pPr>
      <w:r w:rsidRPr="00AB0A04">
        <w:rPr>
          <w:color w:val="00000A"/>
          <w:sz w:val="24"/>
          <w:szCs w:val="24"/>
          <w:rtl/>
        </w:rPr>
        <w:lastRenderedPageBreak/>
        <w:t>סטודנטים ברמת סיווג בסיסי ילמדו את הקורסים הבאים: בסיסי, מתקדמים א', מתקדמים ב', קורס תוכן אחד באנגלית.</w:t>
      </w:r>
    </w:p>
    <w:p w14:paraId="00000033" w14:textId="77777777" w:rsidR="00F27629" w:rsidRPr="00AB0A04" w:rsidRDefault="00CB026F">
      <w:pPr>
        <w:bidi/>
        <w:rPr>
          <w:color w:val="00000A"/>
          <w:sz w:val="24"/>
          <w:szCs w:val="24"/>
        </w:rPr>
      </w:pPr>
      <w:r w:rsidRPr="00AB0A04">
        <w:rPr>
          <w:color w:val="00000A"/>
          <w:sz w:val="24"/>
          <w:szCs w:val="24"/>
          <w:rtl/>
        </w:rPr>
        <w:t xml:space="preserve">סטודנטים ברמת סיווג מתקדמים א' ילמדו את הקורסים הבאים: מתקדמים א', מתקדמים ב', שני קורסי תוכן באנגלית. </w:t>
      </w:r>
    </w:p>
    <w:p w14:paraId="00000034" w14:textId="77777777" w:rsidR="00F27629" w:rsidRPr="00AB0A04" w:rsidRDefault="00CB026F">
      <w:pPr>
        <w:bidi/>
        <w:rPr>
          <w:color w:val="00000A"/>
          <w:sz w:val="24"/>
          <w:szCs w:val="24"/>
        </w:rPr>
      </w:pPr>
      <w:r w:rsidRPr="00AB0A04">
        <w:rPr>
          <w:color w:val="00000A"/>
          <w:sz w:val="24"/>
          <w:szCs w:val="24"/>
          <w:rtl/>
        </w:rPr>
        <w:t>סטודנטים ברמת סיווג מתקדמים ב' ילמדו את הקורסים הבאים: מתקדמים ב', שלושה קורסי תוכן אחד באנגלית.</w:t>
      </w:r>
    </w:p>
    <w:p w14:paraId="00000035" w14:textId="77777777" w:rsidR="00F27629" w:rsidRPr="00AB0A04" w:rsidRDefault="00CB026F">
      <w:pPr>
        <w:bidi/>
        <w:rPr>
          <w:color w:val="00000A"/>
          <w:sz w:val="24"/>
          <w:szCs w:val="24"/>
        </w:rPr>
      </w:pPr>
      <w:r w:rsidRPr="00AB0A04">
        <w:rPr>
          <w:color w:val="00000A"/>
          <w:sz w:val="24"/>
          <w:szCs w:val="24"/>
          <w:rtl/>
        </w:rPr>
        <w:t>סטודנטים ברמת סיווג פטור: ילמדו ארבעה קורסי תוכן באנגלית.</w:t>
      </w:r>
    </w:p>
    <w:p w14:paraId="00000036" w14:textId="77777777" w:rsidR="00F27629" w:rsidRPr="00AB0A04" w:rsidRDefault="00CB026F">
      <w:pPr>
        <w:bidi/>
        <w:spacing w:before="180"/>
        <w:rPr>
          <w:b/>
          <w:sz w:val="24"/>
          <w:szCs w:val="24"/>
        </w:rPr>
      </w:pPr>
      <w:r w:rsidRPr="00AB0A04">
        <w:rPr>
          <w:b/>
          <w:sz w:val="24"/>
          <w:szCs w:val="24"/>
          <w:rtl/>
        </w:rPr>
        <w:t>* הערה: המתווה מתייחס לסטודנטים שהחלו את לימודיהם בשנת תשפ"ב ואילך. סטודנטים שהחלו את לימודיהם לפני שנת תשפ"ב אינם מחויבים בקורסי תוכן באנגלית. הדרישה לארבעה קורסים באנגלית מתייחסת לכלל לימודי התואר הראשון, ובמקרה של לימודים במסלול דו-חוגי ניתן לקחת את קורסי התוכן באנגלית בכל אחד, או בשני החוגים, בהם רשום הסטודנט.</w:t>
      </w:r>
    </w:p>
    <w:p w14:paraId="00000037" w14:textId="77777777" w:rsidR="00F27629" w:rsidRPr="00AB0A04" w:rsidRDefault="00F27629">
      <w:pPr>
        <w:rPr>
          <w:sz w:val="24"/>
          <w:szCs w:val="24"/>
        </w:rPr>
      </w:pPr>
    </w:p>
    <w:p w14:paraId="00000038" w14:textId="77777777" w:rsidR="00F27629" w:rsidRPr="00AB0A04" w:rsidRDefault="00CB026F">
      <w:pPr>
        <w:bidi/>
        <w:rPr>
          <w:b/>
          <w:sz w:val="24"/>
          <w:szCs w:val="24"/>
          <w:u w:val="single"/>
        </w:rPr>
      </w:pPr>
      <w:r w:rsidRPr="00AB0A04">
        <w:rPr>
          <w:b/>
          <w:sz w:val="24"/>
          <w:szCs w:val="24"/>
          <w:u w:val="single"/>
          <w:rtl/>
        </w:rPr>
        <w:t>מסלולי לימוד</w:t>
      </w:r>
    </w:p>
    <w:p w14:paraId="00000039" w14:textId="77777777" w:rsidR="00F27629" w:rsidRPr="00AB0A04" w:rsidRDefault="00CB026F">
      <w:pPr>
        <w:bidi/>
        <w:rPr>
          <w:sz w:val="24"/>
          <w:szCs w:val="24"/>
        </w:rPr>
      </w:pPr>
      <w:r w:rsidRPr="00AB0A04">
        <w:rPr>
          <w:sz w:val="24"/>
          <w:szCs w:val="24"/>
          <w:rtl/>
        </w:rPr>
        <w:t>המסלול הדו–חוגי (125101-22-01)</w:t>
      </w:r>
    </w:p>
    <w:p w14:paraId="0000003A" w14:textId="77777777" w:rsidR="00F27629" w:rsidRPr="00AB0A04" w:rsidRDefault="00CB026F">
      <w:pPr>
        <w:bidi/>
        <w:rPr>
          <w:color w:val="00000A"/>
          <w:sz w:val="24"/>
          <w:szCs w:val="24"/>
        </w:rPr>
      </w:pPr>
      <w:r w:rsidRPr="00AB0A04">
        <w:rPr>
          <w:color w:val="00000A"/>
          <w:sz w:val="24"/>
          <w:szCs w:val="24"/>
          <w:rtl/>
        </w:rPr>
        <w:t xml:space="preserve">ניתן לשלב את הלימודים בחוג עם לימודים בחוג אחר (בכפוף לתנאי הקבלה לשני החוגים). במסגרת זו נדרשות 120 נ"ז (נקודות זכות) לקבלת התואר, מתוכן 48 נ"ז במסגרת החוג ו-12 נ"ז נוספים תוך מאגר הקורסים </w:t>
      </w:r>
      <w:proofErr w:type="spellStart"/>
      <w:r w:rsidRPr="00AB0A04">
        <w:rPr>
          <w:color w:val="00000A"/>
          <w:sz w:val="24"/>
          <w:szCs w:val="24"/>
          <w:rtl/>
        </w:rPr>
        <w:t>הפקולטטי</w:t>
      </w:r>
      <w:proofErr w:type="spellEnd"/>
      <w:r w:rsidRPr="00AB0A04">
        <w:rPr>
          <w:color w:val="00000A"/>
          <w:sz w:val="24"/>
          <w:szCs w:val="24"/>
          <w:rtl/>
        </w:rPr>
        <w:t xml:space="preserve"> (12 </w:t>
      </w:r>
      <w:r w:rsidRPr="00AB0A04">
        <w:rPr>
          <w:color w:val="222222"/>
          <w:sz w:val="24"/>
          <w:szCs w:val="24"/>
          <w:rtl/>
        </w:rPr>
        <w:t xml:space="preserve">נקודות הזכות יכללו בתוכן את חובת הקורסים מאשכולות ההעשרה ולא יהיו בנוסף להן). </w:t>
      </w:r>
      <w:r w:rsidRPr="00AB0A04">
        <w:rPr>
          <w:color w:val="00000A"/>
          <w:sz w:val="24"/>
          <w:szCs w:val="24"/>
          <w:rtl/>
        </w:rPr>
        <w:t xml:space="preserve">מומלץ שהחוג השני יהיה חוג דיסציפלינארי (מדע המדינה, היסטוריה, גיאוגרפיה ולימודי סביבה, כלכלה, סוציולוגיה, אנתרופולוגיה וכד'). </w:t>
      </w:r>
    </w:p>
    <w:p w14:paraId="0000003B" w14:textId="77777777" w:rsidR="00F27629" w:rsidRPr="00AB0A04" w:rsidRDefault="00CB026F">
      <w:pPr>
        <w:bidi/>
        <w:rPr>
          <w:b/>
          <w:sz w:val="24"/>
          <w:szCs w:val="24"/>
        </w:rPr>
      </w:pPr>
      <w:r w:rsidRPr="00AB0A04">
        <w:rPr>
          <w:b/>
          <w:sz w:val="24"/>
          <w:szCs w:val="24"/>
          <w:rtl/>
        </w:rPr>
        <w:t>מבנה הלימודים:</w:t>
      </w:r>
    </w:p>
    <w:p w14:paraId="0000003C" w14:textId="77777777" w:rsidR="00F27629" w:rsidRPr="00AB0A04" w:rsidRDefault="00CB026F">
      <w:pPr>
        <w:bidi/>
        <w:rPr>
          <w:color w:val="00000A"/>
          <w:sz w:val="24"/>
          <w:szCs w:val="24"/>
        </w:rPr>
      </w:pPr>
      <w:r w:rsidRPr="00AB0A04">
        <w:rPr>
          <w:color w:val="00000A"/>
          <w:sz w:val="24"/>
          <w:szCs w:val="24"/>
          <w:rtl/>
        </w:rPr>
        <w:t xml:space="preserve">כל תלמיד נדרש ללמוד לפחות רמה אחת של השפות האסיאניות שנלמדות בחוג. </w:t>
      </w:r>
    </w:p>
    <w:p w14:paraId="0000003D" w14:textId="77777777" w:rsidR="00F27629" w:rsidRPr="00AB0A04" w:rsidRDefault="00CB026F">
      <w:pPr>
        <w:bidi/>
        <w:rPr>
          <w:color w:val="00000A"/>
          <w:sz w:val="24"/>
          <w:szCs w:val="24"/>
        </w:rPr>
      </w:pPr>
      <w:r w:rsidRPr="00AB0A04">
        <w:rPr>
          <w:color w:val="00000A"/>
          <w:sz w:val="24"/>
          <w:szCs w:val="24"/>
          <w:rtl/>
        </w:rPr>
        <w:t xml:space="preserve">בשנה הראשונה תכנית הלימודים מורכבת מקורסי מבוא וקורס/י שפה. לימודי השנה השנייה כוללים מגוון קורסי בחירה העוסקים בפוליטיקה, חברה, תרבות, צבא וביטחון, וקורס </w:t>
      </w:r>
      <w:proofErr w:type="spellStart"/>
      <w:r w:rsidRPr="00AB0A04">
        <w:rPr>
          <w:color w:val="00000A"/>
          <w:sz w:val="24"/>
          <w:szCs w:val="24"/>
          <w:rtl/>
        </w:rPr>
        <w:t>פרו"ס</w:t>
      </w:r>
      <w:proofErr w:type="spellEnd"/>
      <w:r w:rsidRPr="00AB0A04">
        <w:rPr>
          <w:color w:val="00000A"/>
          <w:sz w:val="24"/>
          <w:szCs w:val="24"/>
          <w:rtl/>
        </w:rPr>
        <w:t xml:space="preserve"> (פרו-סמינר) מתודולוגי אחד. קורסי הבחירה כוללים גם קורסי שפה. קורסי שנה ג' כוללים סמינר אחד וקורסי בחירה, כולל קורסי שפה. </w:t>
      </w:r>
      <w:proofErr w:type="spellStart"/>
      <w:r w:rsidRPr="00AB0A04">
        <w:rPr>
          <w:color w:val="00000A"/>
          <w:sz w:val="24"/>
          <w:szCs w:val="24"/>
          <w:rtl/>
        </w:rPr>
        <w:t>הפרו"ס</w:t>
      </w:r>
      <w:proofErr w:type="spellEnd"/>
      <w:r w:rsidRPr="00AB0A04">
        <w:rPr>
          <w:color w:val="00000A"/>
          <w:sz w:val="24"/>
          <w:szCs w:val="24"/>
          <w:rtl/>
        </w:rPr>
        <w:t xml:space="preserve"> והסמינר ייבחרו על–ידי התלמיד מתוך מגוון </w:t>
      </w:r>
      <w:proofErr w:type="spellStart"/>
      <w:r w:rsidRPr="00AB0A04">
        <w:rPr>
          <w:color w:val="00000A"/>
          <w:sz w:val="24"/>
          <w:szCs w:val="24"/>
          <w:rtl/>
        </w:rPr>
        <w:t>פרו"סים</w:t>
      </w:r>
      <w:proofErr w:type="spellEnd"/>
      <w:r w:rsidRPr="00AB0A04">
        <w:rPr>
          <w:color w:val="00000A"/>
          <w:sz w:val="24"/>
          <w:szCs w:val="24"/>
          <w:rtl/>
        </w:rPr>
        <w:t xml:space="preserve"> וסמינרים שיוצעו באותה שנה.</w:t>
      </w:r>
    </w:p>
    <w:p w14:paraId="0000003E" w14:textId="77777777" w:rsidR="00F27629" w:rsidRPr="00AB0A04" w:rsidRDefault="00F27629">
      <w:pPr>
        <w:rPr>
          <w:color w:val="00000A"/>
          <w:sz w:val="24"/>
          <w:szCs w:val="24"/>
        </w:rPr>
      </w:pPr>
    </w:p>
    <w:p w14:paraId="0000003F" w14:textId="77777777" w:rsidR="00F27629" w:rsidRPr="00AB0A04" w:rsidRDefault="00CB026F">
      <w:pPr>
        <w:bidi/>
        <w:rPr>
          <w:sz w:val="24"/>
          <w:szCs w:val="24"/>
          <w:u w:val="single"/>
        </w:rPr>
      </w:pPr>
      <w:r w:rsidRPr="00AB0A04">
        <w:rPr>
          <w:sz w:val="24"/>
          <w:szCs w:val="24"/>
          <w:u w:val="single"/>
          <w:rtl/>
        </w:rPr>
        <w:t>המסלול החד–חוגי (125102-22-01)</w:t>
      </w:r>
    </w:p>
    <w:p w14:paraId="00000040" w14:textId="77777777" w:rsidR="00F27629" w:rsidRPr="00AB0A04" w:rsidRDefault="00CB026F">
      <w:pPr>
        <w:bidi/>
        <w:rPr>
          <w:color w:val="00000A"/>
          <w:sz w:val="24"/>
          <w:szCs w:val="24"/>
        </w:rPr>
      </w:pPr>
      <w:r w:rsidRPr="00AB0A04">
        <w:rPr>
          <w:color w:val="00000A"/>
          <w:sz w:val="24"/>
          <w:szCs w:val="24"/>
          <w:rtl/>
        </w:rPr>
        <w:t xml:space="preserve">במסלול זה יכול התלמיד להתמקד בלימודי אסיה ולרכוש כישורי שפה מתקדמים. התוכנית העיונית הבסיסית במסגרת המסלול החד–חוגי זהה לזו של המסלול הדו–חוגי, ועליה נוספים קורס מבוא אחד, קורסי שפה, סמינר נוסף ומבחר רחב יותר של קורסי בחירה. במסגרת המסלול החד חוגי נדרשים התלמידים לסיים לימודי ארבע (4) רמות שפה באחת מהשפות המוצעות בחוג ושאותה בחרו ללמוד. במסגרת המסלול החד–חוגי נדרשות 120 נ"ז לקבלת התואר, מתוכן 80 נ"ז במסגרת החוג ו-40 נ"ז בשני מקבצים, האחד מובנה והשני כללי. </w:t>
      </w:r>
    </w:p>
    <w:p w14:paraId="00000041" w14:textId="77777777" w:rsidR="00F27629" w:rsidRPr="00AB0A04" w:rsidRDefault="00F27629">
      <w:pPr>
        <w:rPr>
          <w:color w:val="00000A"/>
          <w:sz w:val="24"/>
          <w:szCs w:val="24"/>
        </w:rPr>
      </w:pPr>
    </w:p>
    <w:p w14:paraId="00000042" w14:textId="77777777" w:rsidR="00F27629" w:rsidRPr="00AB0A04" w:rsidRDefault="00CB026F">
      <w:pPr>
        <w:bidi/>
        <w:rPr>
          <w:sz w:val="24"/>
          <w:szCs w:val="24"/>
          <w:u w:val="single"/>
        </w:rPr>
      </w:pPr>
      <w:r w:rsidRPr="00AB0A04">
        <w:rPr>
          <w:sz w:val="24"/>
          <w:szCs w:val="24"/>
          <w:u w:val="single"/>
          <w:rtl/>
        </w:rPr>
        <w:t>מסלול חד-חוגי "עסקים באסיה" (125102-22-02)</w:t>
      </w:r>
    </w:p>
    <w:p w14:paraId="00000043" w14:textId="77777777" w:rsidR="00F27629" w:rsidRPr="00AB0A04" w:rsidRDefault="00CB026F">
      <w:pPr>
        <w:bidi/>
        <w:rPr>
          <w:sz w:val="24"/>
          <w:szCs w:val="24"/>
        </w:rPr>
      </w:pPr>
      <w:r w:rsidRPr="00AB0A04">
        <w:rPr>
          <w:sz w:val="24"/>
          <w:szCs w:val="24"/>
          <w:rtl/>
        </w:rPr>
        <w:t>ראש התכנית: ד"ר גיא פודולר</w:t>
      </w:r>
    </w:p>
    <w:p w14:paraId="00000044" w14:textId="77777777" w:rsidR="00F27629" w:rsidRPr="00AB0A04" w:rsidRDefault="00CB026F">
      <w:pPr>
        <w:bidi/>
        <w:jc w:val="both"/>
        <w:rPr>
          <w:sz w:val="24"/>
          <w:szCs w:val="24"/>
        </w:rPr>
      </w:pPr>
      <w:r w:rsidRPr="00AB0A04">
        <w:rPr>
          <w:sz w:val="24"/>
          <w:szCs w:val="24"/>
          <w:rtl/>
        </w:rPr>
        <w:t>התכנית מיועדת לתלמידי ב"א ומבוססת על מסלול לימודים חד-חוגי בחוג ללימודי אסיה. סטודנטים במסלול זה רוכשים ידע וכלים קונספטואליים מתחום הניהול וידע תמאטי רלוונטי על מדינות אסיה, וניתנת להם האפשרות לרכוש ניסיון מעשי ראשוני באמצעות תקופת התנסות מעשית (</w:t>
      </w:r>
      <w:r w:rsidRPr="00AB0A04">
        <w:rPr>
          <w:sz w:val="24"/>
          <w:szCs w:val="24"/>
        </w:rPr>
        <w:t>internship</w:t>
      </w:r>
      <w:r w:rsidRPr="00AB0A04">
        <w:rPr>
          <w:sz w:val="24"/>
          <w:szCs w:val="24"/>
          <w:rtl/>
        </w:rPr>
        <w:t xml:space="preserve">). ההתנסות </w:t>
      </w:r>
      <w:r w:rsidRPr="00AB0A04">
        <w:rPr>
          <w:sz w:val="24"/>
          <w:szCs w:val="24"/>
          <w:rtl/>
        </w:rPr>
        <w:lastRenderedPageBreak/>
        <w:t xml:space="preserve">המעשית נערכת במסגרת חברה עסקית או ארגון ציבורי רלוונטי המקיימים פעילות מול המדינות הנלמדות. למסלול יתקבלו מועמדים העומדים בדרישות </w:t>
      </w:r>
      <w:proofErr w:type="spellStart"/>
      <w:r w:rsidRPr="00AB0A04">
        <w:rPr>
          <w:sz w:val="24"/>
          <w:szCs w:val="24"/>
          <w:rtl/>
        </w:rPr>
        <w:t>הסכ"ם</w:t>
      </w:r>
      <w:proofErr w:type="spellEnd"/>
      <w:r w:rsidRPr="00AB0A04">
        <w:rPr>
          <w:sz w:val="24"/>
          <w:szCs w:val="24"/>
          <w:rtl/>
        </w:rPr>
        <w:t xml:space="preserve"> של החוג ללימודי אסיה ושמועמדותם אושרה על-ידי ועדת קבלה מטעם החוג על סמך ראיון אישי. בוגרי המסלול יהיו זכאים לתואר בוגר בלימודי אסיה בצירוף ספח בדגש על עסקים באסיה מטעם הפקולטה למדעי הרוח. הלימודים במסלול יתקיימו במתכונת של לימודי תואר ראשון חד-חוגי, ויכללו חמישה סוגי קורסים: קורסי מבוא; קורסים ייעודיים בנושא שווקי אסיה; קורסים ממקבץ אתיקה, כלכלה וניהול מהחוג ללימודים רב-תחומיים או מסגרות אחרות באוניברסיטה; קורסי שפה וקורסי בחירה. לימודי הבחירה והסמינרים יהיו עפ"י מתכונת חד-חוגית הנהוגה בחוג, למעט השינויים הבאים: תלמידי המסלול יידרשו ללמוד קורסים בהיקף של 12 נ"ז בנושא שווקי אסיה וארבעה (4) קורסי שפה בסיסיים, ויידרש מהם לבצע עבודת גמר בנוסף לסמינר בחוג ללימודי אסיה, כתחליף לסמינר או </w:t>
      </w:r>
      <w:proofErr w:type="spellStart"/>
      <w:r w:rsidRPr="00AB0A04">
        <w:rPr>
          <w:sz w:val="24"/>
          <w:szCs w:val="24"/>
          <w:rtl/>
        </w:rPr>
        <w:t>פרו"ס</w:t>
      </w:r>
      <w:proofErr w:type="spellEnd"/>
      <w:r w:rsidRPr="00AB0A04">
        <w:rPr>
          <w:sz w:val="24"/>
          <w:szCs w:val="24"/>
          <w:rtl/>
        </w:rPr>
        <w:t xml:space="preserve"> נוסף.</w:t>
      </w:r>
    </w:p>
    <w:p w14:paraId="00000045" w14:textId="77777777" w:rsidR="00F27629" w:rsidRPr="00AB0A04" w:rsidRDefault="00CB026F">
      <w:pPr>
        <w:bidi/>
        <w:jc w:val="both"/>
        <w:rPr>
          <w:sz w:val="24"/>
          <w:szCs w:val="24"/>
        </w:rPr>
      </w:pPr>
      <w:r w:rsidRPr="00AB0A04">
        <w:rPr>
          <w:sz w:val="24"/>
          <w:szCs w:val="24"/>
          <w:rtl/>
        </w:rPr>
        <w:t>בנוסף, לתלמידי המסלול תינתן האפשרות להמיר קורסי בחירה של החוג ללימודי אסיה בהיקף 6-4 נ"ז בהתנסות מעשית. לתקופת ההתנסות ולפרויקט הגמר יהיו רשאים להירשם תלמידי התכנית בשנה השלישית ללימודיהם, לאחר שהשלימו את חובות הלימודים של שנים א'-ב'. היקף הלימודים הכולל במסלול: 120 נ"ז.</w:t>
      </w:r>
    </w:p>
    <w:p w14:paraId="00000046" w14:textId="77777777" w:rsidR="00F27629" w:rsidRPr="00AB0A04" w:rsidRDefault="00F27629">
      <w:pPr>
        <w:rPr>
          <w:sz w:val="24"/>
          <w:szCs w:val="24"/>
        </w:rPr>
      </w:pPr>
    </w:p>
    <w:p w14:paraId="00000047" w14:textId="77777777" w:rsidR="00F27629" w:rsidRPr="00AB0A04" w:rsidRDefault="00CB026F">
      <w:pPr>
        <w:bidi/>
        <w:rPr>
          <w:b/>
          <w:sz w:val="24"/>
          <w:szCs w:val="24"/>
          <w:u w:val="single"/>
        </w:rPr>
      </w:pPr>
      <w:r w:rsidRPr="00AB0A04">
        <w:rPr>
          <w:b/>
          <w:sz w:val="24"/>
          <w:szCs w:val="24"/>
          <w:u w:val="single"/>
          <w:rtl/>
        </w:rPr>
        <w:t>לימודי השפה בחוג</w:t>
      </w:r>
    </w:p>
    <w:p w14:paraId="00000048" w14:textId="77777777" w:rsidR="00F27629" w:rsidRPr="00AB0A04" w:rsidRDefault="00CB026F">
      <w:pPr>
        <w:bidi/>
        <w:rPr>
          <w:color w:val="00000A"/>
          <w:sz w:val="24"/>
          <w:szCs w:val="24"/>
        </w:rPr>
      </w:pPr>
      <w:r w:rsidRPr="00AB0A04">
        <w:rPr>
          <w:color w:val="00000A"/>
          <w:sz w:val="24"/>
          <w:szCs w:val="24"/>
          <w:rtl/>
        </w:rPr>
        <w:t>כל התלמידים בחוג הרשומים במסלול הדו-</w:t>
      </w:r>
      <w:r w:rsidRPr="00AB0A04">
        <w:rPr>
          <w:sz w:val="24"/>
          <w:szCs w:val="24"/>
          <w:rtl/>
        </w:rPr>
        <w:t xml:space="preserve">חוגי </w:t>
      </w:r>
      <w:r w:rsidRPr="00AB0A04">
        <w:rPr>
          <w:color w:val="00000A"/>
          <w:sz w:val="24"/>
          <w:szCs w:val="24"/>
          <w:rtl/>
        </w:rPr>
        <w:t xml:space="preserve">נדרשים ללמוד לפחות רמה אחת של לימודי שפה אסיאנית (סינית, יפנית, הינדי, קוריאנית) בסמסטר הראשון ללימודיהם. במקרים מיוחדים ובכפוף לאישור יועץ </w:t>
      </w:r>
      <w:proofErr w:type="spellStart"/>
      <w:r w:rsidRPr="00AB0A04">
        <w:rPr>
          <w:color w:val="00000A"/>
          <w:sz w:val="24"/>
          <w:szCs w:val="24"/>
          <w:rtl/>
        </w:rPr>
        <w:t>הב"א</w:t>
      </w:r>
      <w:proofErr w:type="spellEnd"/>
      <w:r w:rsidRPr="00AB0A04">
        <w:rPr>
          <w:color w:val="00000A"/>
          <w:sz w:val="24"/>
          <w:szCs w:val="24"/>
          <w:rtl/>
        </w:rPr>
        <w:t xml:space="preserve"> של החוג, ניתן יהיה לדחות את לימוד קורס השפה למתחילים לשלב מאוחר יותר בלימודים. </w:t>
      </w:r>
    </w:p>
    <w:p w14:paraId="00000049" w14:textId="77777777" w:rsidR="00F27629" w:rsidRPr="00AB0A04" w:rsidRDefault="00CB026F">
      <w:pPr>
        <w:bidi/>
        <w:rPr>
          <w:color w:val="00000A"/>
          <w:sz w:val="24"/>
          <w:szCs w:val="24"/>
        </w:rPr>
      </w:pPr>
      <w:r w:rsidRPr="00AB0A04">
        <w:rPr>
          <w:color w:val="00000A"/>
          <w:sz w:val="24"/>
          <w:szCs w:val="24"/>
          <w:rtl/>
        </w:rPr>
        <w:t xml:space="preserve">תלמידים הרשומים במסלול החד-חוגי נדרשים ללמוד לפחות ארבע רמות של לימודי שפה בהיקף כולל של 16 נ"ז. התלמידים רשאים ללמוד במהלך לימודיהם לתואר (גם במקביל) יותר משפה אסיאנית אחת. </w:t>
      </w:r>
    </w:p>
    <w:p w14:paraId="0000004A" w14:textId="77777777" w:rsidR="00F27629" w:rsidRPr="00AB0A04" w:rsidRDefault="00F27629">
      <w:pPr>
        <w:rPr>
          <w:color w:val="00000A"/>
          <w:sz w:val="24"/>
          <w:szCs w:val="24"/>
        </w:rPr>
      </w:pPr>
    </w:p>
    <w:p w14:paraId="0000004B" w14:textId="77777777" w:rsidR="00F27629" w:rsidRPr="00AB0A04" w:rsidRDefault="00CB026F">
      <w:pPr>
        <w:bidi/>
        <w:jc w:val="both"/>
        <w:rPr>
          <w:b/>
          <w:sz w:val="24"/>
          <w:szCs w:val="24"/>
        </w:rPr>
      </w:pPr>
      <w:r w:rsidRPr="00AB0A04">
        <w:rPr>
          <w:b/>
          <w:sz w:val="24"/>
          <w:szCs w:val="24"/>
          <w:rtl/>
        </w:rPr>
        <w:t xml:space="preserve">קורסים מאשכולות העשרה וממאגר הקורסים </w:t>
      </w:r>
      <w:proofErr w:type="spellStart"/>
      <w:r w:rsidRPr="00AB0A04">
        <w:rPr>
          <w:b/>
          <w:sz w:val="24"/>
          <w:szCs w:val="24"/>
          <w:rtl/>
        </w:rPr>
        <w:t>הפקולטטי</w:t>
      </w:r>
      <w:proofErr w:type="spellEnd"/>
    </w:p>
    <w:p w14:paraId="0000004C" w14:textId="77777777" w:rsidR="00F27629" w:rsidRPr="00AB0A04" w:rsidRDefault="00F27629">
      <w:pPr>
        <w:jc w:val="both"/>
        <w:rPr>
          <w:sz w:val="24"/>
          <w:szCs w:val="24"/>
        </w:rPr>
      </w:pPr>
    </w:p>
    <w:p w14:paraId="0000004D" w14:textId="77777777" w:rsidR="00F27629" w:rsidRPr="00AB0A04" w:rsidRDefault="00CB026F">
      <w:pPr>
        <w:bidi/>
        <w:jc w:val="both"/>
        <w:rPr>
          <w:sz w:val="24"/>
          <w:szCs w:val="24"/>
        </w:rPr>
      </w:pPr>
      <w:r w:rsidRPr="00AB0A04">
        <w:rPr>
          <w:sz w:val="24"/>
          <w:szCs w:val="24"/>
          <w:rtl/>
        </w:rPr>
        <w:t xml:space="preserve">החל משנה״ל </w:t>
      </w:r>
      <w:proofErr w:type="spellStart"/>
      <w:r w:rsidRPr="00AB0A04">
        <w:rPr>
          <w:sz w:val="24"/>
          <w:szCs w:val="24"/>
          <w:rtl/>
        </w:rPr>
        <w:t>תש״ף</w:t>
      </w:r>
      <w:proofErr w:type="spellEnd"/>
      <w:r w:rsidRPr="00AB0A04">
        <w:rPr>
          <w:sz w:val="24"/>
          <w:szCs w:val="24"/>
          <w:rtl/>
        </w:rPr>
        <w:t xml:space="preserve"> על סטודנטים בתואר הראשון ללמוד 48 נ״ז בחוג ע״פ מבנה הלימודים החוגי (קורסי חובה וקורסי בחירה) ועוד 12 נ״ז מחוגים אחרים בפקולטה למדעי הרוח או מפקולטות אחרות. 12 נקודות הזכות יכללו את חובת הקורסים מתוכנית ״אשכולות</w:t>
      </w:r>
    </w:p>
    <w:p w14:paraId="0000004E" w14:textId="77777777" w:rsidR="00F27629" w:rsidRPr="00AB0A04" w:rsidRDefault="00CB026F">
      <w:pPr>
        <w:bidi/>
        <w:jc w:val="both"/>
        <w:rPr>
          <w:sz w:val="24"/>
          <w:szCs w:val="24"/>
        </w:rPr>
      </w:pPr>
      <w:r w:rsidRPr="00AB0A04">
        <w:rPr>
          <w:sz w:val="24"/>
          <w:szCs w:val="24"/>
          <w:rtl/>
        </w:rPr>
        <w:t xml:space="preserve">העשרה״ וקורסים נוספים ממאגר הקורסים </w:t>
      </w:r>
      <w:proofErr w:type="spellStart"/>
      <w:r w:rsidRPr="00AB0A04">
        <w:rPr>
          <w:sz w:val="24"/>
          <w:szCs w:val="24"/>
          <w:rtl/>
        </w:rPr>
        <w:t>הפקולטטי</w:t>
      </w:r>
      <w:proofErr w:type="spellEnd"/>
      <w:r w:rsidRPr="00AB0A04">
        <w:rPr>
          <w:sz w:val="24"/>
          <w:szCs w:val="24"/>
          <w:rtl/>
        </w:rPr>
        <w:t xml:space="preserve"> כדלהלן:</w:t>
      </w:r>
    </w:p>
    <w:p w14:paraId="0000004F" w14:textId="77777777" w:rsidR="00F27629" w:rsidRPr="00AB0A04" w:rsidRDefault="00CB026F">
      <w:pPr>
        <w:numPr>
          <w:ilvl w:val="0"/>
          <w:numId w:val="1"/>
        </w:numPr>
        <w:bidi/>
        <w:spacing w:before="240"/>
        <w:jc w:val="both"/>
        <w:rPr>
          <w:sz w:val="24"/>
          <w:szCs w:val="24"/>
        </w:rPr>
      </w:pPr>
      <w:r w:rsidRPr="00AB0A04">
        <w:rPr>
          <w:b/>
          <w:sz w:val="24"/>
          <w:szCs w:val="24"/>
          <w:rtl/>
        </w:rPr>
        <w:t xml:space="preserve">אשכולות העשרה </w:t>
      </w:r>
      <w:r w:rsidRPr="00AB0A04">
        <w:rPr>
          <w:sz w:val="24"/>
          <w:szCs w:val="24"/>
          <w:rtl/>
        </w:rPr>
        <w:t xml:space="preserve">— בהמשך למדיניות האוניברסיטה, הנהוגה מזה שנים, להקנות העשרה ותכנים רלוונטיים מתקדמים וחדשניים לתלמידיה, החל משנה"ל </w:t>
      </w:r>
      <w:proofErr w:type="spellStart"/>
      <w:r w:rsidRPr="00AB0A04">
        <w:rPr>
          <w:sz w:val="24"/>
          <w:szCs w:val="24"/>
          <w:rtl/>
        </w:rPr>
        <w:t>תש"ף</w:t>
      </w:r>
      <w:proofErr w:type="spellEnd"/>
      <w:r w:rsidRPr="00AB0A04">
        <w:rPr>
          <w:sz w:val="24"/>
          <w:szCs w:val="24"/>
          <w:rtl/>
        </w:rPr>
        <w:t xml:space="preserve"> כל סטודנט המתחיל לימודיו לתואר ראשון יבחר באחד מאשכולות הלימוד וילמד קורסים בהיקף של 6 נ"ז שלא מתחום לימודיו, שייחשבו כקורסי בחירה</w:t>
      </w:r>
      <w:r w:rsidRPr="00AB0A04">
        <w:rPr>
          <w:b/>
          <w:sz w:val="24"/>
          <w:szCs w:val="24"/>
        </w:rPr>
        <w:t xml:space="preserve">. </w:t>
      </w:r>
      <w:r w:rsidRPr="00AB0A04">
        <w:rPr>
          <w:sz w:val="24"/>
          <w:szCs w:val="24"/>
          <w:rtl/>
        </w:rPr>
        <w:t xml:space="preserve">סטודנטים הלומדים במסלול הדו-חוגי יבחרו באיזה משני החוגים אליהם הם רשומים – או בחלוקה כלשהי ביניהם – יירשמו הקורסים הללו. סטודנטים במסלול החד-חוגי ילמדו קורסים אלה במסגרת 40 נ"ז שנלמדים מחוץ לחוג. תלמידי התכנית "עסקים באסיה"' ילמדו קורסים מאשכול "חדשנות ויזמות" כחלק מ-40 נ"ז שנלמדים מחוץ לחוג. השלמת לימודים אלו מהווה תנאי לקבלת התואר. לרשימת האשכולות והקורסים, ראו </w:t>
      </w:r>
      <w:r w:rsidRPr="00AB0A04">
        <w:rPr>
          <w:color w:val="4472C4"/>
          <w:sz w:val="24"/>
          <w:szCs w:val="24"/>
          <w:rtl/>
        </w:rPr>
        <w:t>כאן</w:t>
      </w:r>
      <w:r w:rsidRPr="00AB0A04">
        <w:rPr>
          <w:sz w:val="24"/>
          <w:szCs w:val="24"/>
        </w:rPr>
        <w:t>.</w:t>
      </w:r>
    </w:p>
    <w:p w14:paraId="00000050" w14:textId="77777777" w:rsidR="00F27629" w:rsidRPr="00AB0A04" w:rsidRDefault="00CB026F">
      <w:pPr>
        <w:numPr>
          <w:ilvl w:val="0"/>
          <w:numId w:val="1"/>
        </w:numPr>
        <w:bidi/>
        <w:spacing w:after="240"/>
        <w:jc w:val="both"/>
        <w:rPr>
          <w:sz w:val="24"/>
          <w:szCs w:val="24"/>
        </w:rPr>
      </w:pPr>
      <w:r w:rsidRPr="00AB0A04">
        <w:rPr>
          <w:b/>
          <w:sz w:val="24"/>
          <w:szCs w:val="24"/>
          <w:rtl/>
        </w:rPr>
        <w:t xml:space="preserve">קורסים </w:t>
      </w:r>
      <w:proofErr w:type="spellStart"/>
      <w:r w:rsidRPr="00AB0A04">
        <w:rPr>
          <w:b/>
          <w:sz w:val="24"/>
          <w:szCs w:val="24"/>
          <w:rtl/>
        </w:rPr>
        <w:t>פקולטטים</w:t>
      </w:r>
      <w:proofErr w:type="spellEnd"/>
      <w:r w:rsidRPr="00AB0A04">
        <w:rPr>
          <w:b/>
          <w:sz w:val="24"/>
          <w:szCs w:val="24"/>
          <w:rtl/>
        </w:rPr>
        <w:t xml:space="preserve"> </w:t>
      </w:r>
      <w:r w:rsidRPr="00AB0A04">
        <w:rPr>
          <w:sz w:val="24"/>
          <w:szCs w:val="24"/>
          <w:rtl/>
        </w:rPr>
        <w:t xml:space="preserve">— החל משנה"ל </w:t>
      </w:r>
      <w:proofErr w:type="spellStart"/>
      <w:r w:rsidRPr="00AB0A04">
        <w:rPr>
          <w:sz w:val="24"/>
          <w:szCs w:val="24"/>
          <w:rtl/>
        </w:rPr>
        <w:t>תש"ף</w:t>
      </w:r>
      <w:proofErr w:type="spellEnd"/>
      <w:r w:rsidRPr="00AB0A04">
        <w:rPr>
          <w:sz w:val="24"/>
          <w:szCs w:val="24"/>
          <w:rtl/>
        </w:rPr>
        <w:t xml:space="preserve">, תלמידי החוג </w:t>
      </w:r>
      <w:proofErr w:type="spellStart"/>
      <w:r w:rsidRPr="00AB0A04">
        <w:rPr>
          <w:sz w:val="24"/>
          <w:szCs w:val="24"/>
          <w:rtl/>
        </w:rPr>
        <w:t>מחוייבים</w:t>
      </w:r>
      <w:proofErr w:type="spellEnd"/>
      <w:r w:rsidRPr="00AB0A04">
        <w:rPr>
          <w:sz w:val="24"/>
          <w:szCs w:val="24"/>
          <w:rtl/>
        </w:rPr>
        <w:t xml:space="preserve"> להשלים קורסים המוצעים במסגרת מאגר הקורסים </w:t>
      </w:r>
      <w:proofErr w:type="spellStart"/>
      <w:r w:rsidRPr="00AB0A04">
        <w:rPr>
          <w:sz w:val="24"/>
          <w:szCs w:val="24"/>
          <w:rtl/>
        </w:rPr>
        <w:t>הפקולטטי</w:t>
      </w:r>
      <w:proofErr w:type="spellEnd"/>
      <w:r w:rsidRPr="00AB0A04">
        <w:rPr>
          <w:sz w:val="24"/>
          <w:szCs w:val="24"/>
          <w:rtl/>
        </w:rPr>
        <w:t xml:space="preserve"> בהיקף כולל של 12 נ"ז. קורסים אלו יכולים להיות בתוך החוג </w:t>
      </w:r>
      <w:r w:rsidRPr="00AB0A04">
        <w:rPr>
          <w:sz w:val="24"/>
          <w:szCs w:val="24"/>
          <w:rtl/>
        </w:rPr>
        <w:lastRenderedPageBreak/>
        <w:t xml:space="preserve">או מחוצה לו ובתנאי שהם מופיעים במאגר הקורסים </w:t>
      </w:r>
      <w:proofErr w:type="spellStart"/>
      <w:r w:rsidRPr="00AB0A04">
        <w:rPr>
          <w:sz w:val="24"/>
          <w:szCs w:val="24"/>
          <w:rtl/>
        </w:rPr>
        <w:t>הפקולטטי</w:t>
      </w:r>
      <w:proofErr w:type="spellEnd"/>
      <w:r w:rsidRPr="00AB0A04">
        <w:rPr>
          <w:sz w:val="24"/>
          <w:szCs w:val="24"/>
          <w:rtl/>
        </w:rPr>
        <w:t xml:space="preserve"> (רשימת הקורסים מופיעה באתר הפקולטה למדעי הרוח).</w:t>
      </w:r>
    </w:p>
    <w:p w14:paraId="00000051" w14:textId="77777777" w:rsidR="00F27629" w:rsidRPr="00AB0A04" w:rsidRDefault="00F27629">
      <w:pPr>
        <w:rPr>
          <w:sz w:val="24"/>
          <w:szCs w:val="24"/>
        </w:rPr>
      </w:pPr>
    </w:p>
    <w:p w14:paraId="00000052" w14:textId="77777777" w:rsidR="00F27629" w:rsidRPr="00AB0A04" w:rsidRDefault="00CB026F">
      <w:pPr>
        <w:rPr>
          <w:color w:val="00000A"/>
          <w:sz w:val="24"/>
          <w:szCs w:val="24"/>
        </w:rPr>
      </w:pPr>
      <w:r w:rsidRPr="00AB0A04">
        <w:rPr>
          <w:color w:val="00000A"/>
          <w:sz w:val="24"/>
          <w:szCs w:val="24"/>
        </w:rPr>
        <w:t xml:space="preserve"> </w:t>
      </w:r>
    </w:p>
    <w:p w14:paraId="00000053" w14:textId="77777777" w:rsidR="00F27629" w:rsidRPr="00AB0A04" w:rsidRDefault="00CB026F">
      <w:pPr>
        <w:bidi/>
        <w:jc w:val="center"/>
        <w:rPr>
          <w:sz w:val="24"/>
          <w:szCs w:val="24"/>
          <w:u w:val="single"/>
        </w:rPr>
      </w:pPr>
      <w:r w:rsidRPr="00AB0A04">
        <w:rPr>
          <w:sz w:val="24"/>
          <w:szCs w:val="24"/>
          <w:u w:val="single"/>
          <w:rtl/>
        </w:rPr>
        <w:t>תכנית הלימודים במסלול הדו–חוגי</w:t>
      </w:r>
    </w:p>
    <w:p w14:paraId="00000054" w14:textId="77777777" w:rsidR="00F27629" w:rsidRPr="00AB0A04" w:rsidRDefault="00CB026F">
      <w:pPr>
        <w:bidi/>
        <w:rPr>
          <w:color w:val="00000A"/>
          <w:sz w:val="24"/>
          <w:szCs w:val="24"/>
        </w:rPr>
      </w:pPr>
      <w:r w:rsidRPr="00AB0A04">
        <w:rPr>
          <w:color w:val="00000A"/>
          <w:sz w:val="24"/>
          <w:szCs w:val="24"/>
          <w:rtl/>
        </w:rPr>
        <w:t xml:space="preserve">על מנת להשלים את החובות לתואר ראשון במסלול הדו–חוגי, יש לצבור סה"כ 60 נ"ז במסגרת החוג במשך שלוש שנים. </w:t>
      </w:r>
    </w:p>
    <w:p w14:paraId="00000055" w14:textId="77777777" w:rsidR="00F27629" w:rsidRPr="00AB0A04" w:rsidRDefault="00F27629">
      <w:pPr>
        <w:rPr>
          <w:color w:val="00000A"/>
          <w:sz w:val="24"/>
          <w:szCs w:val="24"/>
        </w:rPr>
      </w:pPr>
    </w:p>
    <w:p w14:paraId="00000056" w14:textId="77777777" w:rsidR="00F27629" w:rsidRPr="00AB0A04" w:rsidRDefault="00CB026F">
      <w:pPr>
        <w:bidi/>
        <w:rPr>
          <w:b/>
          <w:sz w:val="24"/>
          <w:szCs w:val="24"/>
          <w:u w:val="single"/>
        </w:rPr>
      </w:pPr>
      <w:r w:rsidRPr="00AB0A04">
        <w:rPr>
          <w:b/>
          <w:sz w:val="24"/>
          <w:szCs w:val="24"/>
          <w:u w:val="single"/>
          <w:rtl/>
        </w:rPr>
        <w:t>שנה א' (דרג 1)</w:t>
      </w:r>
    </w:p>
    <w:p w14:paraId="00000057" w14:textId="77777777" w:rsidR="00F27629" w:rsidRPr="00AB0A04" w:rsidRDefault="00CB026F">
      <w:pPr>
        <w:bidi/>
        <w:rPr>
          <w:sz w:val="24"/>
          <w:szCs w:val="24"/>
        </w:rPr>
      </w:pPr>
      <w:r w:rsidRPr="00AB0A04">
        <w:rPr>
          <w:b/>
          <w:sz w:val="24"/>
          <w:szCs w:val="24"/>
          <w:rtl/>
        </w:rPr>
        <w:t>קורסי חובה (מבואות):</w:t>
      </w:r>
      <w:r w:rsidRPr="00AB0A04">
        <w:rPr>
          <w:sz w:val="24"/>
          <w:szCs w:val="24"/>
        </w:rPr>
        <w:t xml:space="preserve"> </w:t>
      </w:r>
    </w:p>
    <w:p w14:paraId="00000058" w14:textId="77777777" w:rsidR="00F27629" w:rsidRPr="00AB0A04" w:rsidRDefault="00CB026F">
      <w:pPr>
        <w:bidi/>
        <w:rPr>
          <w:color w:val="00000A"/>
          <w:sz w:val="24"/>
          <w:szCs w:val="24"/>
        </w:rPr>
      </w:pPr>
      <w:r w:rsidRPr="00AB0A04">
        <w:rPr>
          <w:color w:val="00000A"/>
          <w:sz w:val="24"/>
          <w:szCs w:val="24"/>
          <w:rtl/>
        </w:rPr>
        <w:t>שניים מתוך שלושת קורסי המבוא ההיסטוריים:*</w:t>
      </w:r>
    </w:p>
    <w:p w14:paraId="00000059" w14:textId="77777777" w:rsidR="00F27629" w:rsidRPr="00AB0A04" w:rsidRDefault="00CB026F">
      <w:pPr>
        <w:bidi/>
        <w:rPr>
          <w:color w:val="00000A"/>
          <w:sz w:val="24"/>
          <w:szCs w:val="24"/>
        </w:rPr>
      </w:pPr>
      <w:r w:rsidRPr="00AB0A04">
        <w:rPr>
          <w:color w:val="00000A"/>
          <w:sz w:val="24"/>
          <w:szCs w:val="24"/>
          <w:rtl/>
        </w:rPr>
        <w:t>מבוא לציוויליזציה הסינית</w:t>
      </w:r>
      <w:r w:rsidRPr="00AB0A04">
        <w:rPr>
          <w:color w:val="00000A"/>
          <w:sz w:val="24"/>
          <w:szCs w:val="24"/>
          <w:rtl/>
        </w:rPr>
        <w:tab/>
      </w:r>
      <w:r w:rsidRPr="00AB0A04">
        <w:rPr>
          <w:color w:val="00000A"/>
          <w:sz w:val="24"/>
          <w:szCs w:val="24"/>
          <w:rtl/>
        </w:rPr>
        <w:tab/>
        <w:t>4 נ"ז</w:t>
      </w:r>
      <w:r w:rsidRPr="00AB0A04">
        <w:rPr>
          <w:color w:val="00000A"/>
          <w:sz w:val="24"/>
          <w:szCs w:val="24"/>
          <w:rtl/>
        </w:rPr>
        <w:tab/>
      </w:r>
      <w:r w:rsidRPr="00AB0A04">
        <w:rPr>
          <w:color w:val="00000A"/>
          <w:sz w:val="24"/>
          <w:szCs w:val="24"/>
          <w:rtl/>
        </w:rPr>
        <w:tab/>
        <w:t xml:space="preserve">4 שש"ס </w:t>
      </w:r>
    </w:p>
    <w:p w14:paraId="0000005A" w14:textId="77777777" w:rsidR="00F27629" w:rsidRPr="00AB0A04" w:rsidRDefault="00CB026F">
      <w:pPr>
        <w:bidi/>
        <w:rPr>
          <w:color w:val="00000A"/>
          <w:sz w:val="24"/>
          <w:szCs w:val="24"/>
        </w:rPr>
      </w:pPr>
      <w:r w:rsidRPr="00AB0A04">
        <w:rPr>
          <w:color w:val="00000A"/>
          <w:sz w:val="24"/>
          <w:szCs w:val="24"/>
          <w:rtl/>
        </w:rPr>
        <w:t>מבוא לציוויליזציה היפנית</w:t>
      </w:r>
      <w:r w:rsidRPr="00AB0A04">
        <w:rPr>
          <w:color w:val="00000A"/>
          <w:sz w:val="24"/>
          <w:szCs w:val="24"/>
          <w:rtl/>
        </w:rPr>
        <w:tab/>
      </w:r>
      <w:r w:rsidRPr="00AB0A04">
        <w:rPr>
          <w:color w:val="00000A"/>
          <w:sz w:val="24"/>
          <w:szCs w:val="24"/>
          <w:rtl/>
        </w:rPr>
        <w:tab/>
        <w:t>4 נ"ז</w:t>
      </w:r>
      <w:r w:rsidRPr="00AB0A04">
        <w:rPr>
          <w:color w:val="00000A"/>
          <w:sz w:val="24"/>
          <w:szCs w:val="24"/>
          <w:rtl/>
        </w:rPr>
        <w:tab/>
      </w:r>
      <w:r w:rsidRPr="00AB0A04">
        <w:rPr>
          <w:color w:val="00000A"/>
          <w:sz w:val="24"/>
          <w:szCs w:val="24"/>
          <w:rtl/>
        </w:rPr>
        <w:tab/>
        <w:t xml:space="preserve">4 שש"ס </w:t>
      </w:r>
    </w:p>
    <w:p w14:paraId="0000005B" w14:textId="77777777" w:rsidR="00F27629" w:rsidRPr="00AB0A04" w:rsidRDefault="00CB026F">
      <w:pPr>
        <w:bidi/>
        <w:rPr>
          <w:color w:val="00000A"/>
          <w:sz w:val="24"/>
          <w:szCs w:val="24"/>
        </w:rPr>
      </w:pPr>
      <w:r w:rsidRPr="00AB0A04">
        <w:rPr>
          <w:color w:val="00000A"/>
          <w:sz w:val="24"/>
          <w:szCs w:val="24"/>
          <w:rtl/>
        </w:rPr>
        <w:t xml:space="preserve">מבוא לציוויליזציה ההודית    </w:t>
      </w:r>
      <w:r w:rsidRPr="00AB0A04">
        <w:rPr>
          <w:color w:val="00000A"/>
          <w:sz w:val="24"/>
          <w:szCs w:val="24"/>
          <w:rtl/>
        </w:rPr>
        <w:tab/>
        <w:t xml:space="preserve">  </w:t>
      </w:r>
      <w:r w:rsidRPr="00AB0A04">
        <w:rPr>
          <w:color w:val="00000A"/>
          <w:sz w:val="24"/>
          <w:szCs w:val="24"/>
          <w:rtl/>
        </w:rPr>
        <w:tab/>
        <w:t>4 נ"ז</w:t>
      </w:r>
      <w:r w:rsidRPr="00AB0A04">
        <w:rPr>
          <w:color w:val="00000A"/>
          <w:sz w:val="24"/>
          <w:szCs w:val="24"/>
          <w:rtl/>
        </w:rPr>
        <w:tab/>
      </w:r>
      <w:r w:rsidRPr="00AB0A04">
        <w:rPr>
          <w:color w:val="00000A"/>
          <w:sz w:val="24"/>
          <w:szCs w:val="24"/>
          <w:rtl/>
        </w:rPr>
        <w:tab/>
        <w:t>4 שש"ס</w:t>
      </w:r>
    </w:p>
    <w:p w14:paraId="0000005C" w14:textId="77777777" w:rsidR="00F27629" w:rsidRPr="00AB0A04" w:rsidRDefault="00F27629">
      <w:pPr>
        <w:rPr>
          <w:color w:val="00000A"/>
          <w:sz w:val="24"/>
          <w:szCs w:val="24"/>
        </w:rPr>
      </w:pPr>
    </w:p>
    <w:p w14:paraId="0000005D" w14:textId="77777777" w:rsidR="00F27629" w:rsidRPr="00AB0A04" w:rsidRDefault="00CB026F">
      <w:pPr>
        <w:bidi/>
        <w:rPr>
          <w:b/>
          <w:color w:val="00000A"/>
          <w:sz w:val="24"/>
          <w:szCs w:val="24"/>
        </w:rPr>
      </w:pPr>
      <w:r w:rsidRPr="00AB0A04">
        <w:rPr>
          <w:b/>
          <w:color w:val="00000A"/>
          <w:sz w:val="24"/>
          <w:szCs w:val="24"/>
          <w:rtl/>
        </w:rPr>
        <w:t>שניים מתוך ארבעת המבואות המודרניים:</w:t>
      </w:r>
    </w:p>
    <w:p w14:paraId="0000005E" w14:textId="77777777" w:rsidR="00F27629" w:rsidRPr="00AB0A04" w:rsidRDefault="00CB026F">
      <w:pPr>
        <w:bidi/>
        <w:rPr>
          <w:color w:val="00000A"/>
          <w:sz w:val="24"/>
          <w:szCs w:val="24"/>
        </w:rPr>
      </w:pPr>
      <w:r w:rsidRPr="00AB0A04">
        <w:rPr>
          <w:color w:val="00000A"/>
          <w:sz w:val="24"/>
          <w:szCs w:val="24"/>
          <w:rtl/>
        </w:rPr>
        <w:t>סין המודרנית</w:t>
      </w:r>
      <w:r w:rsidRPr="00AB0A04">
        <w:rPr>
          <w:color w:val="00000A"/>
          <w:sz w:val="24"/>
          <w:szCs w:val="24"/>
          <w:rtl/>
        </w:rPr>
        <w:tab/>
      </w:r>
      <w:r w:rsidRPr="00AB0A04">
        <w:rPr>
          <w:color w:val="00000A"/>
          <w:sz w:val="24"/>
          <w:szCs w:val="24"/>
          <w:rtl/>
        </w:rPr>
        <w:tab/>
      </w:r>
      <w:r w:rsidRPr="00AB0A04">
        <w:rPr>
          <w:color w:val="00000A"/>
          <w:sz w:val="24"/>
          <w:szCs w:val="24"/>
          <w:rtl/>
        </w:rPr>
        <w:tab/>
        <w:t xml:space="preserve">4 נ"ז </w:t>
      </w:r>
      <w:r w:rsidRPr="00AB0A04">
        <w:rPr>
          <w:color w:val="00000A"/>
          <w:sz w:val="24"/>
          <w:szCs w:val="24"/>
          <w:rtl/>
        </w:rPr>
        <w:tab/>
      </w:r>
      <w:r w:rsidRPr="00AB0A04">
        <w:rPr>
          <w:color w:val="00000A"/>
          <w:sz w:val="24"/>
          <w:szCs w:val="24"/>
          <w:rtl/>
        </w:rPr>
        <w:tab/>
        <w:t>4 שש"ס</w:t>
      </w:r>
    </w:p>
    <w:p w14:paraId="0000005F" w14:textId="77777777" w:rsidR="00F27629" w:rsidRPr="00AB0A04" w:rsidRDefault="00CB026F">
      <w:pPr>
        <w:bidi/>
        <w:rPr>
          <w:color w:val="00000A"/>
          <w:sz w:val="24"/>
          <w:szCs w:val="24"/>
        </w:rPr>
      </w:pPr>
      <w:r w:rsidRPr="00AB0A04">
        <w:rPr>
          <w:color w:val="00000A"/>
          <w:sz w:val="24"/>
          <w:szCs w:val="24"/>
          <w:rtl/>
        </w:rPr>
        <w:t>מבוא לסין בת–זמננו</w:t>
      </w:r>
      <w:r w:rsidRPr="00AB0A04">
        <w:rPr>
          <w:color w:val="00000A"/>
          <w:sz w:val="24"/>
          <w:szCs w:val="24"/>
          <w:rtl/>
        </w:rPr>
        <w:tab/>
        <w:t xml:space="preserve">      </w:t>
      </w:r>
      <w:r w:rsidRPr="00AB0A04">
        <w:rPr>
          <w:color w:val="00000A"/>
          <w:sz w:val="24"/>
          <w:szCs w:val="24"/>
          <w:rtl/>
        </w:rPr>
        <w:tab/>
      </w:r>
      <w:r w:rsidRPr="00AB0A04">
        <w:rPr>
          <w:color w:val="00000A"/>
          <w:sz w:val="24"/>
          <w:szCs w:val="24"/>
          <w:rtl/>
        </w:rPr>
        <w:tab/>
        <w:t>4 נ"ז</w:t>
      </w:r>
      <w:r w:rsidRPr="00AB0A04">
        <w:rPr>
          <w:color w:val="00000A"/>
          <w:sz w:val="24"/>
          <w:szCs w:val="24"/>
          <w:rtl/>
        </w:rPr>
        <w:tab/>
      </w:r>
      <w:r w:rsidRPr="00AB0A04">
        <w:rPr>
          <w:color w:val="00000A"/>
          <w:sz w:val="24"/>
          <w:szCs w:val="24"/>
          <w:rtl/>
        </w:rPr>
        <w:tab/>
        <w:t>4 שש"ס</w:t>
      </w:r>
    </w:p>
    <w:p w14:paraId="00000060" w14:textId="77777777" w:rsidR="00F27629" w:rsidRPr="00AB0A04" w:rsidRDefault="00CB026F">
      <w:pPr>
        <w:bidi/>
        <w:rPr>
          <w:color w:val="00000A"/>
          <w:sz w:val="24"/>
          <w:szCs w:val="24"/>
        </w:rPr>
      </w:pPr>
      <w:r w:rsidRPr="00AB0A04">
        <w:rPr>
          <w:color w:val="00000A"/>
          <w:sz w:val="24"/>
          <w:szCs w:val="24"/>
          <w:rtl/>
        </w:rPr>
        <w:t xml:space="preserve">מבוא ליפן המודרנית            </w:t>
      </w:r>
      <w:r w:rsidRPr="00AB0A04">
        <w:rPr>
          <w:color w:val="00000A"/>
          <w:sz w:val="24"/>
          <w:szCs w:val="24"/>
          <w:rtl/>
        </w:rPr>
        <w:tab/>
      </w:r>
      <w:r w:rsidRPr="00AB0A04">
        <w:rPr>
          <w:color w:val="00000A"/>
          <w:sz w:val="24"/>
          <w:szCs w:val="24"/>
          <w:rtl/>
        </w:rPr>
        <w:tab/>
        <w:t xml:space="preserve">4 נ"ז   </w:t>
      </w:r>
      <w:r w:rsidRPr="00AB0A04">
        <w:rPr>
          <w:color w:val="00000A"/>
          <w:sz w:val="24"/>
          <w:szCs w:val="24"/>
          <w:rtl/>
        </w:rPr>
        <w:tab/>
        <w:t xml:space="preserve">    </w:t>
      </w:r>
      <w:r w:rsidRPr="00AB0A04">
        <w:rPr>
          <w:color w:val="00000A"/>
          <w:sz w:val="24"/>
          <w:szCs w:val="24"/>
          <w:rtl/>
        </w:rPr>
        <w:tab/>
        <w:t>4 שש"ס</w:t>
      </w:r>
    </w:p>
    <w:p w14:paraId="00000061" w14:textId="77777777" w:rsidR="00F27629" w:rsidRPr="00AB0A04" w:rsidRDefault="00CB026F">
      <w:pPr>
        <w:bidi/>
        <w:rPr>
          <w:color w:val="00000A"/>
          <w:sz w:val="24"/>
          <w:szCs w:val="24"/>
        </w:rPr>
      </w:pPr>
      <w:r w:rsidRPr="00AB0A04">
        <w:rPr>
          <w:color w:val="00000A"/>
          <w:sz w:val="24"/>
          <w:szCs w:val="24"/>
          <w:rtl/>
        </w:rPr>
        <w:t xml:space="preserve">מבוא להודו המודרנית           </w:t>
      </w:r>
      <w:r w:rsidRPr="00AB0A04">
        <w:rPr>
          <w:color w:val="00000A"/>
          <w:sz w:val="24"/>
          <w:szCs w:val="24"/>
          <w:rtl/>
        </w:rPr>
        <w:tab/>
        <w:t xml:space="preserve">    </w:t>
      </w:r>
      <w:r w:rsidRPr="00AB0A04">
        <w:rPr>
          <w:color w:val="00000A"/>
          <w:sz w:val="24"/>
          <w:szCs w:val="24"/>
          <w:rtl/>
        </w:rPr>
        <w:tab/>
        <w:t xml:space="preserve">4 נ"ז      </w:t>
      </w:r>
      <w:r w:rsidRPr="00AB0A04">
        <w:rPr>
          <w:color w:val="00000A"/>
          <w:sz w:val="24"/>
          <w:szCs w:val="24"/>
          <w:rtl/>
        </w:rPr>
        <w:tab/>
        <w:t xml:space="preserve"> </w:t>
      </w:r>
      <w:r w:rsidRPr="00AB0A04">
        <w:rPr>
          <w:color w:val="00000A"/>
          <w:sz w:val="24"/>
          <w:szCs w:val="24"/>
          <w:rtl/>
        </w:rPr>
        <w:tab/>
        <w:t>4 שש"ס</w:t>
      </w:r>
    </w:p>
    <w:p w14:paraId="00000062" w14:textId="77777777" w:rsidR="00F27629" w:rsidRPr="00AB0A04" w:rsidRDefault="00CB026F">
      <w:pPr>
        <w:bidi/>
        <w:rPr>
          <w:color w:val="00000A"/>
          <w:sz w:val="24"/>
          <w:szCs w:val="24"/>
        </w:rPr>
      </w:pPr>
      <w:r w:rsidRPr="00AB0A04">
        <w:rPr>
          <w:color w:val="00000A"/>
          <w:sz w:val="24"/>
          <w:szCs w:val="24"/>
          <w:rtl/>
        </w:rPr>
        <w:t xml:space="preserve">מבוא לקוריאה המודרנית    </w:t>
      </w:r>
      <w:r w:rsidRPr="00AB0A04">
        <w:rPr>
          <w:color w:val="00000A"/>
          <w:sz w:val="24"/>
          <w:szCs w:val="24"/>
          <w:rtl/>
        </w:rPr>
        <w:tab/>
        <w:t xml:space="preserve">        </w:t>
      </w:r>
      <w:r w:rsidRPr="00AB0A04">
        <w:rPr>
          <w:color w:val="00000A"/>
          <w:sz w:val="24"/>
          <w:szCs w:val="24"/>
          <w:rtl/>
        </w:rPr>
        <w:tab/>
        <w:t xml:space="preserve">4 נ"ז     </w:t>
      </w:r>
      <w:r w:rsidRPr="00AB0A04">
        <w:rPr>
          <w:color w:val="00000A"/>
          <w:sz w:val="24"/>
          <w:szCs w:val="24"/>
          <w:rtl/>
        </w:rPr>
        <w:tab/>
      </w:r>
      <w:r w:rsidRPr="00AB0A04">
        <w:rPr>
          <w:color w:val="00000A"/>
          <w:sz w:val="24"/>
          <w:szCs w:val="24"/>
          <w:rtl/>
        </w:rPr>
        <w:tab/>
        <w:t>4 שש"ס</w:t>
      </w:r>
    </w:p>
    <w:p w14:paraId="00000063" w14:textId="77777777" w:rsidR="00F27629" w:rsidRPr="00AB0A04" w:rsidRDefault="00F27629">
      <w:pPr>
        <w:rPr>
          <w:color w:val="00000A"/>
          <w:sz w:val="24"/>
          <w:szCs w:val="24"/>
        </w:rPr>
      </w:pPr>
    </w:p>
    <w:p w14:paraId="00000064" w14:textId="77777777" w:rsidR="00F27629" w:rsidRPr="00AB0A04" w:rsidRDefault="00CB026F">
      <w:pPr>
        <w:bidi/>
        <w:rPr>
          <w:color w:val="00000A"/>
          <w:sz w:val="24"/>
          <w:szCs w:val="24"/>
        </w:rPr>
      </w:pPr>
      <w:r w:rsidRPr="00AB0A04">
        <w:rPr>
          <w:color w:val="00000A"/>
          <w:sz w:val="24"/>
          <w:szCs w:val="24"/>
          <w:rtl/>
        </w:rPr>
        <w:t>סה"כ קורסי חובה (מבואות):</w:t>
      </w:r>
      <w:r w:rsidRPr="00AB0A04">
        <w:rPr>
          <w:color w:val="00000A"/>
          <w:sz w:val="24"/>
          <w:szCs w:val="24"/>
          <w:rtl/>
        </w:rPr>
        <w:tab/>
      </w:r>
      <w:r w:rsidRPr="00AB0A04">
        <w:rPr>
          <w:color w:val="00000A"/>
          <w:sz w:val="24"/>
          <w:szCs w:val="24"/>
          <w:rtl/>
        </w:rPr>
        <w:tab/>
        <w:t>16 נ״ז</w:t>
      </w:r>
    </w:p>
    <w:p w14:paraId="00000065" w14:textId="77777777" w:rsidR="00F27629" w:rsidRPr="00AB0A04" w:rsidRDefault="00F27629">
      <w:pPr>
        <w:rPr>
          <w:color w:val="00000A"/>
          <w:sz w:val="24"/>
          <w:szCs w:val="24"/>
        </w:rPr>
      </w:pPr>
    </w:p>
    <w:p w14:paraId="00000066" w14:textId="77777777" w:rsidR="00F27629" w:rsidRPr="00AB0A04" w:rsidRDefault="00CB026F">
      <w:pPr>
        <w:bidi/>
        <w:rPr>
          <w:b/>
          <w:color w:val="00000A"/>
          <w:sz w:val="24"/>
          <w:szCs w:val="24"/>
        </w:rPr>
      </w:pPr>
      <w:r w:rsidRPr="00AB0A04">
        <w:rPr>
          <w:b/>
          <w:color w:val="00000A"/>
          <w:sz w:val="24"/>
          <w:szCs w:val="24"/>
          <w:rtl/>
        </w:rPr>
        <w:t xml:space="preserve">קורסי שפה (לפחות רמה אחת):** </w:t>
      </w:r>
    </w:p>
    <w:p w14:paraId="00000067" w14:textId="77777777" w:rsidR="00F27629" w:rsidRPr="00AB0A04" w:rsidRDefault="00CB026F">
      <w:pPr>
        <w:bidi/>
        <w:rPr>
          <w:color w:val="00000A"/>
          <w:sz w:val="24"/>
          <w:szCs w:val="24"/>
        </w:rPr>
      </w:pPr>
      <w:r w:rsidRPr="00AB0A04">
        <w:rPr>
          <w:color w:val="00000A"/>
          <w:sz w:val="24"/>
          <w:szCs w:val="24"/>
          <w:rtl/>
        </w:rPr>
        <w:t>יפנית א'/סינית א'/הינדי א'/קוריאנית א'</w:t>
      </w:r>
      <w:r w:rsidRPr="00AB0A04">
        <w:rPr>
          <w:color w:val="00000A"/>
          <w:sz w:val="24"/>
          <w:szCs w:val="24"/>
          <w:rtl/>
        </w:rPr>
        <w:tab/>
        <w:t xml:space="preserve">4 נ"ז </w:t>
      </w:r>
      <w:r w:rsidRPr="00AB0A04">
        <w:rPr>
          <w:color w:val="00000A"/>
          <w:sz w:val="24"/>
          <w:szCs w:val="24"/>
          <w:rtl/>
        </w:rPr>
        <w:tab/>
        <w:t xml:space="preserve"> </w:t>
      </w:r>
      <w:r w:rsidRPr="00AB0A04">
        <w:rPr>
          <w:color w:val="00000A"/>
          <w:sz w:val="24"/>
          <w:szCs w:val="24"/>
          <w:rtl/>
        </w:rPr>
        <w:tab/>
        <w:t>4 שש"ס</w:t>
      </w:r>
    </w:p>
    <w:p w14:paraId="00000068" w14:textId="77777777" w:rsidR="00F27629" w:rsidRPr="00AB0A04" w:rsidRDefault="00CB026F">
      <w:pPr>
        <w:bidi/>
        <w:rPr>
          <w:b/>
          <w:color w:val="00000A"/>
          <w:sz w:val="24"/>
          <w:szCs w:val="24"/>
        </w:rPr>
      </w:pPr>
      <w:r w:rsidRPr="00AB0A04">
        <w:rPr>
          <w:b/>
          <w:color w:val="00000A"/>
          <w:sz w:val="24"/>
          <w:szCs w:val="24"/>
          <w:rtl/>
        </w:rPr>
        <w:t>סה"כ תכנית מומלצת לשנה א'</w:t>
      </w:r>
      <w:r w:rsidRPr="00AB0A04">
        <w:rPr>
          <w:b/>
          <w:color w:val="00000A"/>
          <w:sz w:val="24"/>
          <w:szCs w:val="24"/>
          <w:rtl/>
        </w:rPr>
        <w:tab/>
      </w:r>
      <w:r w:rsidRPr="00AB0A04">
        <w:rPr>
          <w:b/>
          <w:color w:val="00000A"/>
          <w:sz w:val="24"/>
          <w:szCs w:val="24"/>
          <w:rtl/>
        </w:rPr>
        <w:tab/>
        <w:t xml:space="preserve">20  נ"ז </w:t>
      </w:r>
    </w:p>
    <w:p w14:paraId="00000069" w14:textId="77777777" w:rsidR="00F27629" w:rsidRPr="00AB0A04" w:rsidRDefault="00F27629">
      <w:pPr>
        <w:rPr>
          <w:color w:val="00000A"/>
          <w:sz w:val="24"/>
          <w:szCs w:val="24"/>
        </w:rPr>
      </w:pPr>
    </w:p>
    <w:p w14:paraId="0000006A" w14:textId="77777777" w:rsidR="00F27629" w:rsidRPr="00AB0A04" w:rsidRDefault="00CB026F">
      <w:pPr>
        <w:bidi/>
        <w:rPr>
          <w:b/>
          <w:color w:val="00000A"/>
          <w:sz w:val="24"/>
          <w:szCs w:val="24"/>
          <w:u w:val="single"/>
        </w:rPr>
      </w:pPr>
      <w:r w:rsidRPr="00AB0A04">
        <w:rPr>
          <w:b/>
          <w:color w:val="00000A"/>
          <w:sz w:val="24"/>
          <w:szCs w:val="24"/>
          <w:u w:val="single"/>
          <w:rtl/>
        </w:rPr>
        <w:t xml:space="preserve">שנה ב' (דרג 2) </w:t>
      </w:r>
    </w:p>
    <w:p w14:paraId="0000006B" w14:textId="77777777" w:rsidR="00F27629" w:rsidRPr="00AB0A04" w:rsidRDefault="00CB026F">
      <w:pPr>
        <w:bidi/>
        <w:rPr>
          <w:b/>
          <w:color w:val="00000A"/>
          <w:sz w:val="24"/>
          <w:szCs w:val="24"/>
        </w:rPr>
      </w:pPr>
      <w:r w:rsidRPr="00AB0A04">
        <w:rPr>
          <w:b/>
          <w:color w:val="00000A"/>
          <w:sz w:val="24"/>
          <w:szCs w:val="24"/>
          <w:rtl/>
        </w:rPr>
        <w:t>קורסי חובה:</w:t>
      </w:r>
    </w:p>
    <w:p w14:paraId="0000006C" w14:textId="77777777" w:rsidR="00F27629" w:rsidRPr="00AB0A04" w:rsidRDefault="00CB026F">
      <w:pPr>
        <w:bidi/>
        <w:rPr>
          <w:b/>
          <w:color w:val="00000A"/>
          <w:sz w:val="24"/>
          <w:szCs w:val="24"/>
        </w:rPr>
      </w:pPr>
      <w:r w:rsidRPr="00AB0A04">
        <w:rPr>
          <w:b/>
          <w:color w:val="00000A"/>
          <w:sz w:val="24"/>
          <w:szCs w:val="24"/>
          <w:rtl/>
        </w:rPr>
        <w:t>אחד מחמשת המבואות המודרניים:</w:t>
      </w:r>
    </w:p>
    <w:p w14:paraId="0000006D" w14:textId="77777777" w:rsidR="00F27629" w:rsidRPr="00AB0A04" w:rsidRDefault="00CB026F">
      <w:pPr>
        <w:bidi/>
        <w:rPr>
          <w:color w:val="00000A"/>
          <w:sz w:val="24"/>
          <w:szCs w:val="24"/>
        </w:rPr>
      </w:pPr>
      <w:r w:rsidRPr="00AB0A04">
        <w:rPr>
          <w:color w:val="00000A"/>
          <w:sz w:val="24"/>
          <w:szCs w:val="24"/>
          <w:rtl/>
        </w:rPr>
        <w:t>סין המודרנית</w:t>
      </w:r>
      <w:r w:rsidRPr="00AB0A04">
        <w:rPr>
          <w:color w:val="00000A"/>
          <w:sz w:val="24"/>
          <w:szCs w:val="24"/>
          <w:rtl/>
        </w:rPr>
        <w:tab/>
      </w:r>
      <w:r w:rsidRPr="00AB0A04">
        <w:rPr>
          <w:color w:val="00000A"/>
          <w:sz w:val="24"/>
          <w:szCs w:val="24"/>
          <w:rtl/>
        </w:rPr>
        <w:tab/>
      </w:r>
      <w:r w:rsidRPr="00AB0A04">
        <w:rPr>
          <w:color w:val="00000A"/>
          <w:sz w:val="24"/>
          <w:szCs w:val="24"/>
          <w:rtl/>
        </w:rPr>
        <w:tab/>
        <w:t xml:space="preserve">4 נ"ז </w:t>
      </w:r>
      <w:r w:rsidRPr="00AB0A04">
        <w:rPr>
          <w:color w:val="00000A"/>
          <w:sz w:val="24"/>
          <w:szCs w:val="24"/>
          <w:rtl/>
        </w:rPr>
        <w:tab/>
      </w:r>
      <w:r w:rsidRPr="00AB0A04">
        <w:rPr>
          <w:color w:val="00000A"/>
          <w:sz w:val="24"/>
          <w:szCs w:val="24"/>
          <w:rtl/>
        </w:rPr>
        <w:tab/>
        <w:t>4 שש"ס</w:t>
      </w:r>
    </w:p>
    <w:p w14:paraId="0000006E" w14:textId="77777777" w:rsidR="00F27629" w:rsidRPr="00AB0A04" w:rsidRDefault="00CB026F">
      <w:pPr>
        <w:bidi/>
        <w:rPr>
          <w:color w:val="00000A"/>
          <w:sz w:val="24"/>
          <w:szCs w:val="24"/>
        </w:rPr>
      </w:pPr>
      <w:r w:rsidRPr="00AB0A04">
        <w:rPr>
          <w:color w:val="00000A"/>
          <w:sz w:val="24"/>
          <w:szCs w:val="24"/>
          <w:rtl/>
        </w:rPr>
        <w:t>מבוא לסין בת–זמננו</w:t>
      </w:r>
      <w:r w:rsidRPr="00AB0A04">
        <w:rPr>
          <w:color w:val="00000A"/>
          <w:sz w:val="24"/>
          <w:szCs w:val="24"/>
          <w:rtl/>
        </w:rPr>
        <w:tab/>
      </w:r>
      <w:r w:rsidRPr="00AB0A04">
        <w:rPr>
          <w:color w:val="00000A"/>
          <w:sz w:val="24"/>
          <w:szCs w:val="24"/>
          <w:rtl/>
        </w:rPr>
        <w:tab/>
      </w:r>
      <w:r w:rsidRPr="00AB0A04">
        <w:rPr>
          <w:color w:val="00000A"/>
          <w:sz w:val="24"/>
          <w:szCs w:val="24"/>
          <w:rtl/>
        </w:rPr>
        <w:tab/>
        <w:t>4 נ"ז</w:t>
      </w:r>
      <w:r w:rsidRPr="00AB0A04">
        <w:rPr>
          <w:color w:val="00000A"/>
          <w:sz w:val="24"/>
          <w:szCs w:val="24"/>
          <w:rtl/>
        </w:rPr>
        <w:tab/>
      </w:r>
      <w:r w:rsidRPr="00AB0A04">
        <w:rPr>
          <w:color w:val="00000A"/>
          <w:sz w:val="24"/>
          <w:szCs w:val="24"/>
          <w:rtl/>
        </w:rPr>
        <w:tab/>
        <w:t>4 שש"ס</w:t>
      </w:r>
    </w:p>
    <w:p w14:paraId="0000006F" w14:textId="77777777" w:rsidR="00F27629" w:rsidRPr="00AB0A04" w:rsidRDefault="00CB026F">
      <w:pPr>
        <w:bidi/>
        <w:rPr>
          <w:color w:val="00000A"/>
          <w:sz w:val="24"/>
          <w:szCs w:val="24"/>
        </w:rPr>
      </w:pPr>
      <w:r w:rsidRPr="00AB0A04">
        <w:rPr>
          <w:color w:val="00000A"/>
          <w:sz w:val="24"/>
          <w:szCs w:val="24"/>
          <w:rtl/>
        </w:rPr>
        <w:t xml:space="preserve">מבוא ליפן המודרנית          </w:t>
      </w:r>
      <w:r w:rsidRPr="00AB0A04">
        <w:rPr>
          <w:color w:val="00000A"/>
          <w:sz w:val="24"/>
          <w:szCs w:val="24"/>
          <w:rtl/>
        </w:rPr>
        <w:tab/>
      </w:r>
      <w:r w:rsidRPr="00AB0A04">
        <w:rPr>
          <w:color w:val="00000A"/>
          <w:sz w:val="24"/>
          <w:szCs w:val="24"/>
          <w:rtl/>
        </w:rPr>
        <w:tab/>
        <w:t xml:space="preserve">4 נ"ז        </w:t>
      </w:r>
      <w:r w:rsidRPr="00AB0A04">
        <w:rPr>
          <w:color w:val="00000A"/>
          <w:sz w:val="24"/>
          <w:szCs w:val="24"/>
          <w:rtl/>
        </w:rPr>
        <w:tab/>
        <w:t>4 שש"ס</w:t>
      </w:r>
    </w:p>
    <w:p w14:paraId="00000070" w14:textId="77777777" w:rsidR="00F27629" w:rsidRPr="00AB0A04" w:rsidRDefault="00CB026F">
      <w:pPr>
        <w:bidi/>
        <w:rPr>
          <w:color w:val="00000A"/>
          <w:sz w:val="24"/>
          <w:szCs w:val="24"/>
        </w:rPr>
      </w:pPr>
      <w:r w:rsidRPr="00AB0A04">
        <w:rPr>
          <w:color w:val="00000A"/>
          <w:sz w:val="24"/>
          <w:szCs w:val="24"/>
          <w:rtl/>
        </w:rPr>
        <w:t xml:space="preserve">מבוא להודו המודרנית              </w:t>
      </w:r>
      <w:r w:rsidRPr="00AB0A04">
        <w:rPr>
          <w:color w:val="00000A"/>
          <w:sz w:val="24"/>
          <w:szCs w:val="24"/>
          <w:rtl/>
        </w:rPr>
        <w:tab/>
        <w:t xml:space="preserve">4 נ"ז       </w:t>
      </w:r>
      <w:r w:rsidRPr="00AB0A04">
        <w:rPr>
          <w:color w:val="00000A"/>
          <w:sz w:val="24"/>
          <w:szCs w:val="24"/>
          <w:rtl/>
        </w:rPr>
        <w:tab/>
      </w:r>
      <w:r w:rsidRPr="00AB0A04">
        <w:rPr>
          <w:color w:val="00000A"/>
          <w:sz w:val="24"/>
          <w:szCs w:val="24"/>
          <w:rtl/>
        </w:rPr>
        <w:tab/>
        <w:t>4 שש"ס</w:t>
      </w:r>
    </w:p>
    <w:p w14:paraId="00000071" w14:textId="77777777" w:rsidR="00F27629" w:rsidRPr="00AB0A04" w:rsidRDefault="00CB026F">
      <w:pPr>
        <w:bidi/>
        <w:rPr>
          <w:color w:val="00000A"/>
          <w:sz w:val="24"/>
          <w:szCs w:val="24"/>
        </w:rPr>
      </w:pPr>
      <w:r w:rsidRPr="00AB0A04">
        <w:rPr>
          <w:color w:val="00000A"/>
          <w:sz w:val="24"/>
          <w:szCs w:val="24"/>
          <w:rtl/>
        </w:rPr>
        <w:t xml:space="preserve">מבוא לקוריאה המודרנית          </w:t>
      </w:r>
      <w:r w:rsidRPr="00AB0A04">
        <w:rPr>
          <w:color w:val="00000A"/>
          <w:sz w:val="24"/>
          <w:szCs w:val="24"/>
          <w:rtl/>
        </w:rPr>
        <w:tab/>
        <w:t xml:space="preserve">4 נ"ז </w:t>
      </w:r>
      <w:r w:rsidRPr="00AB0A04">
        <w:rPr>
          <w:color w:val="00000A"/>
          <w:sz w:val="24"/>
          <w:szCs w:val="24"/>
          <w:rtl/>
        </w:rPr>
        <w:tab/>
      </w:r>
      <w:r w:rsidRPr="00AB0A04">
        <w:rPr>
          <w:color w:val="00000A"/>
          <w:sz w:val="24"/>
          <w:szCs w:val="24"/>
          <w:rtl/>
        </w:rPr>
        <w:tab/>
        <w:t>4 שש"ס</w:t>
      </w:r>
    </w:p>
    <w:p w14:paraId="00000072" w14:textId="77777777" w:rsidR="00F27629" w:rsidRPr="00AB0A04" w:rsidRDefault="00F27629">
      <w:pPr>
        <w:rPr>
          <w:color w:val="00000A"/>
          <w:sz w:val="24"/>
          <w:szCs w:val="24"/>
        </w:rPr>
      </w:pPr>
    </w:p>
    <w:p w14:paraId="00000073" w14:textId="77777777" w:rsidR="00F27629" w:rsidRPr="00AB0A04" w:rsidRDefault="00CB026F">
      <w:pPr>
        <w:bidi/>
        <w:rPr>
          <w:color w:val="00000A"/>
          <w:sz w:val="24"/>
          <w:szCs w:val="24"/>
        </w:rPr>
      </w:pPr>
      <w:proofErr w:type="spellStart"/>
      <w:r w:rsidRPr="00AB0A04">
        <w:rPr>
          <w:color w:val="00000A"/>
          <w:sz w:val="24"/>
          <w:szCs w:val="24"/>
          <w:rtl/>
        </w:rPr>
        <w:t>פרו"ס</w:t>
      </w:r>
      <w:proofErr w:type="spellEnd"/>
      <w:r w:rsidRPr="00AB0A04">
        <w:rPr>
          <w:color w:val="00000A"/>
          <w:sz w:val="24"/>
          <w:szCs w:val="24"/>
          <w:rtl/>
        </w:rPr>
        <w:t xml:space="preserve"> מתודולוגי</w:t>
      </w:r>
      <w:r w:rsidRPr="00AB0A04">
        <w:rPr>
          <w:color w:val="00000A"/>
          <w:sz w:val="24"/>
          <w:szCs w:val="24"/>
          <w:rtl/>
        </w:rPr>
        <w:tab/>
      </w:r>
      <w:r w:rsidRPr="00AB0A04">
        <w:rPr>
          <w:color w:val="00000A"/>
          <w:sz w:val="24"/>
          <w:szCs w:val="24"/>
          <w:rtl/>
        </w:rPr>
        <w:tab/>
      </w:r>
      <w:r w:rsidRPr="00AB0A04">
        <w:rPr>
          <w:color w:val="00000A"/>
          <w:sz w:val="24"/>
          <w:szCs w:val="24"/>
          <w:rtl/>
        </w:rPr>
        <w:tab/>
        <w:t>6 נ"ז</w:t>
      </w:r>
      <w:r w:rsidRPr="00AB0A04">
        <w:rPr>
          <w:color w:val="00000A"/>
          <w:sz w:val="24"/>
          <w:szCs w:val="24"/>
          <w:rtl/>
        </w:rPr>
        <w:tab/>
      </w:r>
      <w:r w:rsidRPr="00AB0A04">
        <w:rPr>
          <w:color w:val="00000A"/>
          <w:sz w:val="24"/>
          <w:szCs w:val="24"/>
          <w:rtl/>
        </w:rPr>
        <w:tab/>
        <w:t>4 שש"ס</w:t>
      </w:r>
    </w:p>
    <w:p w14:paraId="00000074" w14:textId="77777777" w:rsidR="00F27629" w:rsidRPr="00AB0A04" w:rsidRDefault="00F27629">
      <w:pPr>
        <w:rPr>
          <w:color w:val="00000A"/>
          <w:sz w:val="24"/>
          <w:szCs w:val="24"/>
        </w:rPr>
      </w:pPr>
    </w:p>
    <w:p w14:paraId="00000075" w14:textId="77777777" w:rsidR="00F27629" w:rsidRPr="00AB0A04" w:rsidRDefault="00CB026F">
      <w:pPr>
        <w:bidi/>
        <w:rPr>
          <w:b/>
          <w:color w:val="00000A"/>
          <w:sz w:val="24"/>
          <w:szCs w:val="24"/>
        </w:rPr>
      </w:pPr>
      <w:r w:rsidRPr="00AB0A04">
        <w:rPr>
          <w:b/>
          <w:color w:val="00000A"/>
          <w:sz w:val="24"/>
          <w:szCs w:val="24"/>
          <w:rtl/>
        </w:rPr>
        <w:t>סה"כ קורסי חובה</w:t>
      </w:r>
      <w:r w:rsidRPr="00AB0A04">
        <w:rPr>
          <w:b/>
          <w:color w:val="00000A"/>
          <w:sz w:val="24"/>
          <w:szCs w:val="24"/>
          <w:rtl/>
        </w:rPr>
        <w:tab/>
        <w:t xml:space="preserve">       </w:t>
      </w:r>
      <w:r w:rsidRPr="00AB0A04">
        <w:rPr>
          <w:b/>
          <w:color w:val="00000A"/>
          <w:sz w:val="24"/>
          <w:szCs w:val="24"/>
          <w:rtl/>
        </w:rPr>
        <w:tab/>
      </w:r>
      <w:r w:rsidRPr="00AB0A04">
        <w:rPr>
          <w:b/>
          <w:color w:val="00000A"/>
          <w:sz w:val="24"/>
          <w:szCs w:val="24"/>
          <w:rtl/>
        </w:rPr>
        <w:tab/>
        <w:t>10 נ"ז</w:t>
      </w:r>
      <w:r w:rsidRPr="00AB0A04">
        <w:rPr>
          <w:b/>
          <w:color w:val="00000A"/>
          <w:sz w:val="24"/>
          <w:szCs w:val="24"/>
          <w:rtl/>
        </w:rPr>
        <w:tab/>
      </w:r>
      <w:r w:rsidRPr="00AB0A04">
        <w:rPr>
          <w:b/>
          <w:color w:val="00000A"/>
          <w:sz w:val="24"/>
          <w:szCs w:val="24"/>
          <w:rtl/>
        </w:rPr>
        <w:tab/>
        <w:t xml:space="preserve"> 8 שש"ס</w:t>
      </w:r>
    </w:p>
    <w:p w14:paraId="00000076" w14:textId="77777777" w:rsidR="00F27629" w:rsidRPr="00AB0A04" w:rsidRDefault="00F27629">
      <w:pPr>
        <w:rPr>
          <w:color w:val="00000A"/>
          <w:sz w:val="24"/>
          <w:szCs w:val="24"/>
        </w:rPr>
      </w:pPr>
    </w:p>
    <w:p w14:paraId="00000077" w14:textId="77777777" w:rsidR="00F27629" w:rsidRPr="00AB0A04" w:rsidRDefault="00CB026F">
      <w:pPr>
        <w:bidi/>
        <w:rPr>
          <w:color w:val="00000A"/>
          <w:sz w:val="24"/>
          <w:szCs w:val="24"/>
        </w:rPr>
      </w:pPr>
      <w:r w:rsidRPr="00AB0A04">
        <w:rPr>
          <w:color w:val="00000A"/>
          <w:sz w:val="24"/>
          <w:szCs w:val="24"/>
          <w:rtl/>
        </w:rPr>
        <w:t>קורסי בחירה (כולל קורסי שפה וקורסי אשכולות העשרה שניתנים מחוץ למסגרת החוג):</w:t>
      </w:r>
    </w:p>
    <w:p w14:paraId="00000078" w14:textId="77777777" w:rsidR="00F27629" w:rsidRPr="00AB0A04" w:rsidRDefault="00CB026F">
      <w:pPr>
        <w:bidi/>
        <w:rPr>
          <w:color w:val="00000A"/>
          <w:sz w:val="24"/>
          <w:szCs w:val="24"/>
        </w:rPr>
      </w:pPr>
      <w:r w:rsidRPr="00AB0A04">
        <w:rPr>
          <w:color w:val="00000A"/>
          <w:sz w:val="24"/>
          <w:szCs w:val="24"/>
          <w:rtl/>
        </w:rPr>
        <w:t>היקף מומלץ של קורסי בחירה</w:t>
      </w:r>
      <w:r w:rsidRPr="00AB0A04">
        <w:rPr>
          <w:color w:val="00000A"/>
          <w:sz w:val="24"/>
          <w:szCs w:val="24"/>
          <w:rtl/>
        </w:rPr>
        <w:tab/>
      </w:r>
      <w:r w:rsidRPr="00AB0A04">
        <w:rPr>
          <w:color w:val="00000A"/>
          <w:sz w:val="24"/>
          <w:szCs w:val="24"/>
          <w:rtl/>
        </w:rPr>
        <w:tab/>
        <w:t>10 נ"ז</w:t>
      </w:r>
      <w:r w:rsidRPr="00AB0A04">
        <w:rPr>
          <w:color w:val="00000A"/>
          <w:sz w:val="24"/>
          <w:szCs w:val="24"/>
          <w:rtl/>
        </w:rPr>
        <w:tab/>
      </w:r>
    </w:p>
    <w:p w14:paraId="00000079" w14:textId="77777777" w:rsidR="00F27629" w:rsidRPr="00AB0A04" w:rsidRDefault="00CB026F">
      <w:pPr>
        <w:bidi/>
        <w:rPr>
          <w:b/>
          <w:color w:val="00000A"/>
          <w:sz w:val="24"/>
          <w:szCs w:val="24"/>
        </w:rPr>
      </w:pPr>
      <w:r w:rsidRPr="00AB0A04">
        <w:rPr>
          <w:b/>
          <w:color w:val="00000A"/>
          <w:sz w:val="24"/>
          <w:szCs w:val="24"/>
          <w:rtl/>
        </w:rPr>
        <w:t>סה"כ תכנית מומלצת לשנה ב'</w:t>
      </w:r>
      <w:r w:rsidRPr="00AB0A04">
        <w:rPr>
          <w:b/>
          <w:color w:val="00000A"/>
          <w:sz w:val="24"/>
          <w:szCs w:val="24"/>
          <w:rtl/>
        </w:rPr>
        <w:tab/>
      </w:r>
      <w:r w:rsidRPr="00AB0A04">
        <w:rPr>
          <w:b/>
          <w:color w:val="00000A"/>
          <w:sz w:val="24"/>
          <w:szCs w:val="24"/>
          <w:rtl/>
        </w:rPr>
        <w:tab/>
        <w:t>20 נ"ז</w:t>
      </w:r>
    </w:p>
    <w:p w14:paraId="0000007A" w14:textId="77777777" w:rsidR="00F27629" w:rsidRPr="00AB0A04" w:rsidRDefault="00F27629">
      <w:pPr>
        <w:rPr>
          <w:color w:val="00000A"/>
          <w:sz w:val="24"/>
          <w:szCs w:val="24"/>
        </w:rPr>
      </w:pPr>
    </w:p>
    <w:p w14:paraId="0000007B" w14:textId="77777777" w:rsidR="00F27629" w:rsidRPr="00AB0A04" w:rsidRDefault="00CB026F">
      <w:pPr>
        <w:bidi/>
        <w:rPr>
          <w:color w:val="00000A"/>
          <w:sz w:val="24"/>
          <w:szCs w:val="24"/>
          <w:u w:val="single"/>
        </w:rPr>
      </w:pPr>
      <w:r w:rsidRPr="00AB0A04">
        <w:rPr>
          <w:color w:val="00000A"/>
          <w:sz w:val="24"/>
          <w:szCs w:val="24"/>
          <w:u w:val="single"/>
          <w:rtl/>
        </w:rPr>
        <w:t>שנה ג' (דרג 3)</w:t>
      </w:r>
    </w:p>
    <w:p w14:paraId="0000007C" w14:textId="77777777" w:rsidR="00F27629" w:rsidRPr="00AB0A04" w:rsidRDefault="00CB026F">
      <w:pPr>
        <w:bidi/>
        <w:rPr>
          <w:color w:val="00000A"/>
          <w:sz w:val="24"/>
          <w:szCs w:val="24"/>
        </w:rPr>
      </w:pPr>
      <w:r w:rsidRPr="00AB0A04">
        <w:rPr>
          <w:color w:val="00000A"/>
          <w:sz w:val="24"/>
          <w:szCs w:val="24"/>
          <w:rtl/>
        </w:rPr>
        <w:t xml:space="preserve">קורסי חובה </w:t>
      </w:r>
    </w:p>
    <w:p w14:paraId="0000007D" w14:textId="77777777" w:rsidR="00F27629" w:rsidRPr="00AB0A04" w:rsidRDefault="00CB026F">
      <w:pPr>
        <w:bidi/>
        <w:rPr>
          <w:color w:val="00000A"/>
          <w:sz w:val="24"/>
          <w:szCs w:val="24"/>
        </w:rPr>
      </w:pPr>
      <w:r w:rsidRPr="00AB0A04">
        <w:rPr>
          <w:color w:val="00000A"/>
          <w:sz w:val="24"/>
          <w:szCs w:val="24"/>
          <w:rtl/>
        </w:rPr>
        <w:t xml:space="preserve">סמינר </w:t>
      </w:r>
      <w:r w:rsidRPr="00AB0A04">
        <w:rPr>
          <w:color w:val="00000A"/>
          <w:sz w:val="24"/>
          <w:szCs w:val="24"/>
          <w:rtl/>
        </w:rPr>
        <w:tab/>
      </w:r>
      <w:r w:rsidRPr="00AB0A04">
        <w:rPr>
          <w:color w:val="00000A"/>
          <w:sz w:val="24"/>
          <w:szCs w:val="24"/>
          <w:rtl/>
        </w:rPr>
        <w:tab/>
      </w:r>
      <w:r w:rsidRPr="00AB0A04">
        <w:rPr>
          <w:color w:val="00000A"/>
          <w:sz w:val="24"/>
          <w:szCs w:val="24"/>
          <w:rtl/>
        </w:rPr>
        <w:tab/>
      </w:r>
      <w:r w:rsidRPr="00AB0A04">
        <w:rPr>
          <w:color w:val="00000A"/>
          <w:sz w:val="24"/>
          <w:szCs w:val="24"/>
          <w:rtl/>
        </w:rPr>
        <w:tab/>
        <w:t>6 נ"ז</w:t>
      </w:r>
      <w:r w:rsidRPr="00AB0A04">
        <w:rPr>
          <w:color w:val="00000A"/>
          <w:sz w:val="24"/>
          <w:szCs w:val="24"/>
          <w:rtl/>
        </w:rPr>
        <w:tab/>
      </w:r>
      <w:r w:rsidRPr="00AB0A04">
        <w:rPr>
          <w:color w:val="00000A"/>
          <w:sz w:val="24"/>
          <w:szCs w:val="24"/>
          <w:rtl/>
        </w:rPr>
        <w:tab/>
        <w:t>4 שש"ס</w:t>
      </w:r>
    </w:p>
    <w:p w14:paraId="0000007E" w14:textId="77777777" w:rsidR="00F27629" w:rsidRPr="00AB0A04" w:rsidRDefault="00CB026F">
      <w:pPr>
        <w:bidi/>
        <w:rPr>
          <w:b/>
          <w:color w:val="00000A"/>
          <w:sz w:val="24"/>
          <w:szCs w:val="24"/>
        </w:rPr>
      </w:pPr>
      <w:r w:rsidRPr="00AB0A04">
        <w:rPr>
          <w:b/>
          <w:color w:val="00000A"/>
          <w:sz w:val="24"/>
          <w:szCs w:val="24"/>
          <w:rtl/>
        </w:rPr>
        <w:t xml:space="preserve">סה"כ קורסי חובה           </w:t>
      </w:r>
      <w:r w:rsidRPr="00AB0A04">
        <w:rPr>
          <w:b/>
          <w:color w:val="00000A"/>
          <w:sz w:val="24"/>
          <w:szCs w:val="24"/>
          <w:rtl/>
        </w:rPr>
        <w:tab/>
      </w:r>
      <w:r w:rsidRPr="00AB0A04">
        <w:rPr>
          <w:b/>
          <w:color w:val="00000A"/>
          <w:sz w:val="24"/>
          <w:szCs w:val="24"/>
          <w:rtl/>
        </w:rPr>
        <w:tab/>
        <w:t xml:space="preserve">6 נ"ז        </w:t>
      </w:r>
      <w:r w:rsidRPr="00AB0A04">
        <w:rPr>
          <w:b/>
          <w:color w:val="00000A"/>
          <w:sz w:val="24"/>
          <w:szCs w:val="24"/>
          <w:rtl/>
        </w:rPr>
        <w:tab/>
        <w:t>4 שש"ס</w:t>
      </w:r>
    </w:p>
    <w:p w14:paraId="0000007F" w14:textId="77777777" w:rsidR="00F27629" w:rsidRPr="00AB0A04" w:rsidRDefault="00F27629">
      <w:pPr>
        <w:rPr>
          <w:color w:val="00000A"/>
          <w:sz w:val="24"/>
          <w:szCs w:val="24"/>
        </w:rPr>
      </w:pPr>
    </w:p>
    <w:p w14:paraId="00000080" w14:textId="77777777" w:rsidR="00F27629" w:rsidRPr="00AB0A04" w:rsidRDefault="00CB026F">
      <w:pPr>
        <w:bidi/>
        <w:rPr>
          <w:b/>
          <w:color w:val="00000A"/>
          <w:sz w:val="24"/>
          <w:szCs w:val="24"/>
        </w:rPr>
      </w:pPr>
      <w:r w:rsidRPr="00AB0A04">
        <w:rPr>
          <w:b/>
          <w:color w:val="00000A"/>
          <w:sz w:val="24"/>
          <w:szCs w:val="24"/>
          <w:rtl/>
        </w:rPr>
        <w:t>קורסי בחירה</w:t>
      </w:r>
    </w:p>
    <w:p w14:paraId="00000081" w14:textId="77777777" w:rsidR="00F27629" w:rsidRPr="00AB0A04" w:rsidRDefault="00CB026F">
      <w:pPr>
        <w:bidi/>
        <w:rPr>
          <w:color w:val="00000A"/>
          <w:sz w:val="24"/>
          <w:szCs w:val="24"/>
        </w:rPr>
      </w:pPr>
      <w:r w:rsidRPr="00AB0A04">
        <w:rPr>
          <w:color w:val="00000A"/>
          <w:sz w:val="24"/>
          <w:szCs w:val="24"/>
          <w:rtl/>
        </w:rPr>
        <w:t xml:space="preserve">היקף מומלץ של קורסי בחירה </w:t>
      </w:r>
      <w:r w:rsidRPr="00AB0A04">
        <w:rPr>
          <w:color w:val="00000A"/>
          <w:sz w:val="24"/>
          <w:szCs w:val="24"/>
          <w:rtl/>
        </w:rPr>
        <w:tab/>
      </w:r>
      <w:r w:rsidRPr="00AB0A04">
        <w:rPr>
          <w:color w:val="00000A"/>
          <w:sz w:val="24"/>
          <w:szCs w:val="24"/>
          <w:rtl/>
        </w:rPr>
        <w:tab/>
        <w:t>14 נ"ז</w:t>
      </w:r>
    </w:p>
    <w:p w14:paraId="00000082" w14:textId="77777777" w:rsidR="00F27629" w:rsidRPr="00AB0A04" w:rsidRDefault="00CB026F">
      <w:pPr>
        <w:bidi/>
        <w:rPr>
          <w:b/>
          <w:color w:val="00000A"/>
          <w:sz w:val="24"/>
          <w:szCs w:val="24"/>
        </w:rPr>
      </w:pPr>
      <w:r w:rsidRPr="00AB0A04">
        <w:rPr>
          <w:b/>
          <w:color w:val="00000A"/>
          <w:sz w:val="24"/>
          <w:szCs w:val="24"/>
          <w:rtl/>
        </w:rPr>
        <w:t xml:space="preserve">סה"כ תכנית מומלצת לשנה ג'  </w:t>
      </w:r>
      <w:r w:rsidRPr="00AB0A04">
        <w:rPr>
          <w:b/>
          <w:color w:val="00000A"/>
          <w:sz w:val="24"/>
          <w:szCs w:val="24"/>
          <w:rtl/>
        </w:rPr>
        <w:tab/>
      </w:r>
      <w:r w:rsidRPr="00AB0A04">
        <w:rPr>
          <w:b/>
          <w:color w:val="00000A"/>
          <w:sz w:val="24"/>
          <w:szCs w:val="24"/>
          <w:rtl/>
        </w:rPr>
        <w:tab/>
        <w:t>20 נ"ז</w:t>
      </w:r>
    </w:p>
    <w:p w14:paraId="00000083" w14:textId="77777777" w:rsidR="00F27629" w:rsidRPr="00AB0A04" w:rsidRDefault="00F27629">
      <w:pPr>
        <w:rPr>
          <w:color w:val="00000A"/>
          <w:sz w:val="24"/>
          <w:szCs w:val="24"/>
        </w:rPr>
      </w:pPr>
    </w:p>
    <w:p w14:paraId="00000084" w14:textId="77777777" w:rsidR="00F27629" w:rsidRPr="00AB0A04" w:rsidRDefault="00CB026F">
      <w:pPr>
        <w:bidi/>
        <w:rPr>
          <w:b/>
          <w:color w:val="00000A"/>
          <w:sz w:val="24"/>
          <w:szCs w:val="24"/>
        </w:rPr>
      </w:pPr>
      <w:r w:rsidRPr="00AB0A04">
        <w:rPr>
          <w:b/>
          <w:color w:val="00000A"/>
          <w:sz w:val="24"/>
          <w:szCs w:val="24"/>
          <w:rtl/>
        </w:rPr>
        <w:t>הערות:</w:t>
      </w:r>
    </w:p>
    <w:p w14:paraId="00000085" w14:textId="77777777" w:rsidR="00F27629" w:rsidRPr="00AB0A04" w:rsidRDefault="00CB026F">
      <w:pPr>
        <w:bidi/>
        <w:rPr>
          <w:color w:val="00000A"/>
          <w:sz w:val="24"/>
          <w:szCs w:val="24"/>
        </w:rPr>
      </w:pPr>
      <w:r w:rsidRPr="00AB0A04">
        <w:rPr>
          <w:color w:val="00000A"/>
          <w:sz w:val="24"/>
          <w:szCs w:val="24"/>
          <w:rtl/>
        </w:rPr>
        <w:t xml:space="preserve">* על הסטודנטים ללמוד את המבוא ההיסטורי של השפה שבה הם מתמחים ומבוא היסטורי נוסף. </w:t>
      </w:r>
    </w:p>
    <w:p w14:paraId="00000086" w14:textId="77777777" w:rsidR="00F27629" w:rsidRPr="00AB0A04" w:rsidRDefault="00CB026F">
      <w:pPr>
        <w:bidi/>
        <w:rPr>
          <w:color w:val="00000A"/>
          <w:sz w:val="24"/>
          <w:szCs w:val="24"/>
        </w:rPr>
      </w:pPr>
      <w:r w:rsidRPr="00AB0A04">
        <w:rPr>
          <w:color w:val="00000A"/>
          <w:sz w:val="24"/>
          <w:szCs w:val="24"/>
          <w:rtl/>
        </w:rPr>
        <w:t xml:space="preserve">** המעוניינים בלקיחת שתי רמות שפה בשנה א׳ פטורים מקורס מבואי אחד, אותו ילמדו בשנה ב׳. </w:t>
      </w:r>
    </w:p>
    <w:p w14:paraId="00000087" w14:textId="77777777" w:rsidR="00F27629" w:rsidRPr="00AB0A04" w:rsidRDefault="00F27629">
      <w:pPr>
        <w:bidi/>
        <w:rPr>
          <w:color w:val="00000A"/>
          <w:sz w:val="24"/>
          <w:szCs w:val="24"/>
        </w:rPr>
      </w:pPr>
    </w:p>
    <w:p w14:paraId="00000088" w14:textId="77777777" w:rsidR="00F27629" w:rsidRPr="00AB0A04" w:rsidRDefault="00F27629">
      <w:pPr>
        <w:bidi/>
        <w:rPr>
          <w:color w:val="00000A"/>
          <w:sz w:val="24"/>
          <w:szCs w:val="24"/>
        </w:rPr>
      </w:pPr>
    </w:p>
    <w:p w14:paraId="00000089" w14:textId="77777777" w:rsidR="00F27629" w:rsidRPr="00AB0A04" w:rsidRDefault="00CB026F">
      <w:pPr>
        <w:bidi/>
        <w:jc w:val="center"/>
        <w:rPr>
          <w:sz w:val="24"/>
          <w:szCs w:val="24"/>
          <w:u w:val="single"/>
        </w:rPr>
      </w:pPr>
      <w:r w:rsidRPr="00AB0A04">
        <w:rPr>
          <w:sz w:val="24"/>
          <w:szCs w:val="24"/>
          <w:u w:val="single"/>
          <w:rtl/>
        </w:rPr>
        <w:t>תכנית הלימודים במסלול החד–חוגי</w:t>
      </w:r>
    </w:p>
    <w:p w14:paraId="0000008A" w14:textId="77777777" w:rsidR="00F27629" w:rsidRPr="00AB0A04" w:rsidRDefault="00CB026F">
      <w:pPr>
        <w:bidi/>
        <w:rPr>
          <w:color w:val="00000A"/>
          <w:sz w:val="24"/>
          <w:szCs w:val="24"/>
        </w:rPr>
      </w:pPr>
      <w:r w:rsidRPr="00AB0A04">
        <w:rPr>
          <w:color w:val="00000A"/>
          <w:sz w:val="24"/>
          <w:szCs w:val="24"/>
          <w:rtl/>
        </w:rPr>
        <w:t xml:space="preserve">השלמת חובות תואר ראשון במסלול חד–חוגי דורשת צבירת 80 נ"ז במסגרת החוג ו-40 נ"ז בשני מקבצים, ובסה"כ 120 נ"ז במהלך שלוש שנים. </w:t>
      </w:r>
    </w:p>
    <w:p w14:paraId="0000008B" w14:textId="77777777" w:rsidR="00F27629" w:rsidRPr="00AB0A04" w:rsidRDefault="00F27629">
      <w:pPr>
        <w:rPr>
          <w:color w:val="00000A"/>
          <w:sz w:val="24"/>
          <w:szCs w:val="24"/>
        </w:rPr>
      </w:pPr>
    </w:p>
    <w:p w14:paraId="0000008C" w14:textId="77777777" w:rsidR="00F27629" w:rsidRPr="00AB0A04" w:rsidRDefault="00CB026F">
      <w:pPr>
        <w:bidi/>
        <w:rPr>
          <w:color w:val="00000A"/>
          <w:sz w:val="24"/>
          <w:szCs w:val="24"/>
          <w:u w:val="single"/>
        </w:rPr>
      </w:pPr>
      <w:r w:rsidRPr="00AB0A04">
        <w:rPr>
          <w:color w:val="00000A"/>
          <w:sz w:val="24"/>
          <w:szCs w:val="24"/>
          <w:u w:val="single"/>
          <w:rtl/>
        </w:rPr>
        <w:t>הסבר על מקבצים מחוגים אחרים:</w:t>
      </w:r>
    </w:p>
    <w:p w14:paraId="0000008D" w14:textId="77777777" w:rsidR="00F27629" w:rsidRPr="00AB0A04" w:rsidRDefault="00CB026F">
      <w:pPr>
        <w:bidi/>
        <w:rPr>
          <w:color w:val="00000A"/>
          <w:sz w:val="24"/>
          <w:szCs w:val="24"/>
        </w:rPr>
      </w:pPr>
      <w:r w:rsidRPr="00AB0A04">
        <w:rPr>
          <w:color w:val="00000A"/>
          <w:sz w:val="24"/>
          <w:szCs w:val="24"/>
          <w:rtl/>
        </w:rPr>
        <w:t>על התלמיד ללמוד מקבץ כללי אחד ומקבץ מובנה אחד כמפורט להלן:</w:t>
      </w:r>
    </w:p>
    <w:p w14:paraId="0000008E" w14:textId="77777777" w:rsidR="00F27629" w:rsidRPr="00AB0A04" w:rsidRDefault="00CB026F">
      <w:pPr>
        <w:bidi/>
        <w:ind w:left="220"/>
        <w:rPr>
          <w:color w:val="00000A"/>
          <w:sz w:val="24"/>
          <w:szCs w:val="24"/>
        </w:rPr>
      </w:pPr>
      <w:r w:rsidRPr="00AB0A04">
        <w:rPr>
          <w:color w:val="00000A"/>
          <w:sz w:val="24"/>
          <w:szCs w:val="24"/>
          <w:rtl/>
        </w:rPr>
        <w:t>א.</w:t>
      </w:r>
      <w:r w:rsidRPr="00AB0A04">
        <w:rPr>
          <w:color w:val="00000A"/>
          <w:sz w:val="24"/>
          <w:szCs w:val="24"/>
          <w:rtl/>
        </w:rPr>
        <w:tab/>
        <w:t>מקבץ כללי שיורכב מקורסים על–פי בחירת התלמיד מתוך רשימת קורסים מוצעת לאותה שנת לימודים.</w:t>
      </w:r>
    </w:p>
    <w:p w14:paraId="0000008F" w14:textId="77777777" w:rsidR="00F27629" w:rsidRPr="00AB0A04" w:rsidRDefault="00CB026F">
      <w:pPr>
        <w:bidi/>
        <w:ind w:left="220"/>
        <w:rPr>
          <w:color w:val="00000A"/>
          <w:sz w:val="24"/>
          <w:szCs w:val="24"/>
        </w:rPr>
      </w:pPr>
      <w:r w:rsidRPr="00AB0A04">
        <w:rPr>
          <w:color w:val="00000A"/>
          <w:sz w:val="24"/>
          <w:szCs w:val="24"/>
          <w:rtl/>
        </w:rPr>
        <w:t>ב.</w:t>
      </w:r>
      <w:r w:rsidRPr="00AB0A04">
        <w:rPr>
          <w:color w:val="00000A"/>
          <w:sz w:val="24"/>
          <w:szCs w:val="24"/>
          <w:rtl/>
        </w:rPr>
        <w:tab/>
        <w:t xml:space="preserve">מקבץ מובנה שיבחר מתוך הרשימה של המקבצים המפורסמים באתר של החוג ללימודי רב-תחומיים ובאישורו של יועץ </w:t>
      </w:r>
      <w:proofErr w:type="spellStart"/>
      <w:r w:rsidRPr="00AB0A04">
        <w:rPr>
          <w:color w:val="00000A"/>
          <w:sz w:val="24"/>
          <w:szCs w:val="24"/>
          <w:rtl/>
        </w:rPr>
        <w:t>הב"א</w:t>
      </w:r>
      <w:proofErr w:type="spellEnd"/>
      <w:r w:rsidRPr="00AB0A04">
        <w:rPr>
          <w:color w:val="00000A"/>
          <w:sz w:val="24"/>
          <w:szCs w:val="24"/>
          <w:rtl/>
        </w:rPr>
        <w:t>.</w:t>
      </w:r>
    </w:p>
    <w:p w14:paraId="00000090" w14:textId="77777777" w:rsidR="00F27629" w:rsidRPr="00AB0A04" w:rsidRDefault="00CB026F">
      <w:pPr>
        <w:bidi/>
        <w:rPr>
          <w:color w:val="00000A"/>
          <w:sz w:val="24"/>
          <w:szCs w:val="24"/>
        </w:rPr>
      </w:pPr>
      <w:r w:rsidRPr="00AB0A04">
        <w:rPr>
          <w:color w:val="00000A"/>
          <w:sz w:val="24"/>
          <w:szCs w:val="24"/>
          <w:rtl/>
        </w:rPr>
        <w:t xml:space="preserve">תלמיד במסלול החד-חוגי ישלים במהלך לימודיו לתואר </w:t>
      </w:r>
      <w:proofErr w:type="spellStart"/>
      <w:r w:rsidRPr="00AB0A04">
        <w:rPr>
          <w:color w:val="00000A"/>
          <w:sz w:val="24"/>
          <w:szCs w:val="24"/>
          <w:rtl/>
        </w:rPr>
        <w:t>פרו"ס</w:t>
      </w:r>
      <w:proofErr w:type="spellEnd"/>
      <w:r w:rsidRPr="00AB0A04">
        <w:rPr>
          <w:color w:val="00000A"/>
          <w:sz w:val="24"/>
          <w:szCs w:val="24"/>
          <w:rtl/>
        </w:rPr>
        <w:t xml:space="preserve"> אחד ושני סמינרים (או שני </w:t>
      </w:r>
      <w:proofErr w:type="spellStart"/>
      <w:r w:rsidRPr="00AB0A04">
        <w:rPr>
          <w:color w:val="00000A"/>
          <w:sz w:val="24"/>
          <w:szCs w:val="24"/>
          <w:rtl/>
        </w:rPr>
        <w:t>פרו"סים</w:t>
      </w:r>
      <w:proofErr w:type="spellEnd"/>
      <w:r w:rsidRPr="00AB0A04">
        <w:rPr>
          <w:color w:val="00000A"/>
          <w:sz w:val="24"/>
          <w:szCs w:val="24"/>
          <w:rtl/>
        </w:rPr>
        <w:t xml:space="preserve"> וסמינר אחד, בכפוף לאישור יועץ </w:t>
      </w:r>
      <w:proofErr w:type="spellStart"/>
      <w:r w:rsidRPr="00AB0A04">
        <w:rPr>
          <w:color w:val="00000A"/>
          <w:sz w:val="24"/>
          <w:szCs w:val="24"/>
          <w:rtl/>
        </w:rPr>
        <w:t>הב"א</w:t>
      </w:r>
      <w:proofErr w:type="spellEnd"/>
      <w:r w:rsidRPr="00AB0A04">
        <w:rPr>
          <w:color w:val="00000A"/>
          <w:sz w:val="24"/>
          <w:szCs w:val="24"/>
          <w:rtl/>
        </w:rPr>
        <w:t xml:space="preserve">) ויכתוב בסה"כ שלוש עבודות </w:t>
      </w:r>
      <w:proofErr w:type="spellStart"/>
      <w:r w:rsidRPr="00AB0A04">
        <w:rPr>
          <w:color w:val="00000A"/>
          <w:sz w:val="24"/>
          <w:szCs w:val="24"/>
          <w:rtl/>
        </w:rPr>
        <w:t>פרו"ס</w:t>
      </w:r>
      <w:proofErr w:type="spellEnd"/>
      <w:r w:rsidRPr="00AB0A04">
        <w:rPr>
          <w:color w:val="00000A"/>
          <w:sz w:val="24"/>
          <w:szCs w:val="24"/>
          <w:rtl/>
        </w:rPr>
        <w:t xml:space="preserve">/סמינר במסגרת החוג. עבודת </w:t>
      </w:r>
      <w:proofErr w:type="spellStart"/>
      <w:r w:rsidRPr="00AB0A04">
        <w:rPr>
          <w:color w:val="00000A"/>
          <w:sz w:val="24"/>
          <w:szCs w:val="24"/>
          <w:rtl/>
        </w:rPr>
        <w:t>פרו"ס</w:t>
      </w:r>
      <w:proofErr w:type="spellEnd"/>
      <w:r w:rsidRPr="00AB0A04">
        <w:rPr>
          <w:color w:val="00000A"/>
          <w:sz w:val="24"/>
          <w:szCs w:val="24"/>
          <w:rtl/>
        </w:rPr>
        <w:t xml:space="preserve"> או סמינר רביעית תיכתב </w:t>
      </w:r>
      <w:proofErr w:type="spellStart"/>
      <w:r w:rsidRPr="00AB0A04">
        <w:rPr>
          <w:color w:val="00000A"/>
          <w:sz w:val="24"/>
          <w:szCs w:val="24"/>
          <w:rtl/>
        </w:rPr>
        <w:t>מבסגרת</w:t>
      </w:r>
      <w:proofErr w:type="spellEnd"/>
      <w:r w:rsidRPr="00AB0A04">
        <w:rPr>
          <w:color w:val="00000A"/>
          <w:sz w:val="24"/>
          <w:szCs w:val="24"/>
          <w:rtl/>
        </w:rPr>
        <w:t xml:space="preserve"> המקבץ המובנה.</w:t>
      </w:r>
    </w:p>
    <w:p w14:paraId="00000091" w14:textId="77777777" w:rsidR="00F27629" w:rsidRPr="00AB0A04" w:rsidRDefault="00F27629">
      <w:pPr>
        <w:rPr>
          <w:color w:val="00000A"/>
          <w:sz w:val="24"/>
          <w:szCs w:val="24"/>
        </w:rPr>
      </w:pPr>
    </w:p>
    <w:p w14:paraId="00000092" w14:textId="77777777" w:rsidR="00F27629" w:rsidRPr="00AB0A04" w:rsidRDefault="00CB026F">
      <w:pPr>
        <w:bidi/>
        <w:rPr>
          <w:b/>
          <w:sz w:val="24"/>
          <w:szCs w:val="24"/>
          <w:u w:val="single"/>
        </w:rPr>
      </w:pPr>
      <w:r w:rsidRPr="00AB0A04">
        <w:rPr>
          <w:b/>
          <w:sz w:val="24"/>
          <w:szCs w:val="24"/>
          <w:u w:val="single"/>
          <w:rtl/>
        </w:rPr>
        <w:t>שנה א' (דרג 1)</w:t>
      </w:r>
    </w:p>
    <w:p w14:paraId="00000093" w14:textId="77777777" w:rsidR="00F27629" w:rsidRPr="00AB0A04" w:rsidRDefault="00CB026F">
      <w:pPr>
        <w:bidi/>
        <w:rPr>
          <w:sz w:val="24"/>
          <w:szCs w:val="24"/>
        </w:rPr>
      </w:pPr>
      <w:r w:rsidRPr="00AB0A04">
        <w:rPr>
          <w:b/>
          <w:sz w:val="24"/>
          <w:szCs w:val="24"/>
          <w:rtl/>
        </w:rPr>
        <w:t>קורסי חובה בחוג:</w:t>
      </w:r>
      <w:r w:rsidRPr="00AB0A04">
        <w:rPr>
          <w:sz w:val="24"/>
          <w:szCs w:val="24"/>
        </w:rPr>
        <w:t xml:space="preserve"> </w:t>
      </w:r>
    </w:p>
    <w:p w14:paraId="00000094" w14:textId="77777777" w:rsidR="00F27629" w:rsidRPr="00AB0A04" w:rsidRDefault="00CB026F">
      <w:pPr>
        <w:bidi/>
        <w:rPr>
          <w:color w:val="00000A"/>
          <w:sz w:val="24"/>
          <w:szCs w:val="24"/>
        </w:rPr>
      </w:pPr>
      <w:r w:rsidRPr="00AB0A04">
        <w:rPr>
          <w:color w:val="00000A"/>
          <w:sz w:val="24"/>
          <w:szCs w:val="24"/>
          <w:rtl/>
        </w:rPr>
        <w:t>שניים מתוך שלושת קורסי המבוא ההיסטוריים:*</w:t>
      </w:r>
    </w:p>
    <w:p w14:paraId="00000095" w14:textId="77777777" w:rsidR="00F27629" w:rsidRPr="00AB0A04" w:rsidRDefault="00CB026F">
      <w:pPr>
        <w:bidi/>
        <w:rPr>
          <w:color w:val="00000A"/>
          <w:sz w:val="24"/>
          <w:szCs w:val="24"/>
        </w:rPr>
      </w:pPr>
      <w:r w:rsidRPr="00AB0A04">
        <w:rPr>
          <w:color w:val="00000A"/>
          <w:sz w:val="24"/>
          <w:szCs w:val="24"/>
          <w:rtl/>
        </w:rPr>
        <w:t>מבוא לציוויליזציה הסינית</w:t>
      </w:r>
      <w:r w:rsidRPr="00AB0A04">
        <w:rPr>
          <w:color w:val="00000A"/>
          <w:sz w:val="24"/>
          <w:szCs w:val="24"/>
          <w:rtl/>
        </w:rPr>
        <w:tab/>
      </w:r>
      <w:r w:rsidRPr="00AB0A04">
        <w:rPr>
          <w:color w:val="00000A"/>
          <w:sz w:val="24"/>
          <w:szCs w:val="24"/>
          <w:rtl/>
        </w:rPr>
        <w:tab/>
        <w:t>4 נ"ז</w:t>
      </w:r>
      <w:r w:rsidRPr="00AB0A04">
        <w:rPr>
          <w:color w:val="00000A"/>
          <w:sz w:val="24"/>
          <w:szCs w:val="24"/>
          <w:rtl/>
        </w:rPr>
        <w:tab/>
      </w:r>
      <w:r w:rsidRPr="00AB0A04">
        <w:rPr>
          <w:color w:val="00000A"/>
          <w:sz w:val="24"/>
          <w:szCs w:val="24"/>
          <w:rtl/>
        </w:rPr>
        <w:tab/>
        <w:t xml:space="preserve">4 שש"ס </w:t>
      </w:r>
    </w:p>
    <w:p w14:paraId="00000096" w14:textId="77777777" w:rsidR="00F27629" w:rsidRPr="00AB0A04" w:rsidRDefault="00CB026F">
      <w:pPr>
        <w:bidi/>
        <w:rPr>
          <w:color w:val="00000A"/>
          <w:sz w:val="24"/>
          <w:szCs w:val="24"/>
        </w:rPr>
      </w:pPr>
      <w:r w:rsidRPr="00AB0A04">
        <w:rPr>
          <w:color w:val="00000A"/>
          <w:sz w:val="24"/>
          <w:szCs w:val="24"/>
          <w:rtl/>
        </w:rPr>
        <w:t>מבוא לציוויליזציה היפנית</w:t>
      </w:r>
      <w:r w:rsidRPr="00AB0A04">
        <w:rPr>
          <w:color w:val="00000A"/>
          <w:sz w:val="24"/>
          <w:szCs w:val="24"/>
          <w:rtl/>
        </w:rPr>
        <w:tab/>
      </w:r>
      <w:r w:rsidRPr="00AB0A04">
        <w:rPr>
          <w:color w:val="00000A"/>
          <w:sz w:val="24"/>
          <w:szCs w:val="24"/>
          <w:rtl/>
        </w:rPr>
        <w:tab/>
        <w:t>4 נ"ז</w:t>
      </w:r>
      <w:r w:rsidRPr="00AB0A04">
        <w:rPr>
          <w:color w:val="00000A"/>
          <w:sz w:val="24"/>
          <w:szCs w:val="24"/>
          <w:rtl/>
        </w:rPr>
        <w:tab/>
      </w:r>
      <w:r w:rsidRPr="00AB0A04">
        <w:rPr>
          <w:color w:val="00000A"/>
          <w:sz w:val="24"/>
          <w:szCs w:val="24"/>
          <w:rtl/>
        </w:rPr>
        <w:tab/>
        <w:t xml:space="preserve">4 שש"ס </w:t>
      </w:r>
    </w:p>
    <w:p w14:paraId="00000097" w14:textId="77777777" w:rsidR="00F27629" w:rsidRPr="00AB0A04" w:rsidRDefault="00CB026F">
      <w:pPr>
        <w:bidi/>
        <w:rPr>
          <w:color w:val="00000A"/>
          <w:sz w:val="24"/>
          <w:szCs w:val="24"/>
        </w:rPr>
      </w:pPr>
      <w:r w:rsidRPr="00AB0A04">
        <w:rPr>
          <w:color w:val="00000A"/>
          <w:sz w:val="24"/>
          <w:szCs w:val="24"/>
          <w:rtl/>
        </w:rPr>
        <w:t xml:space="preserve">מבוא לציוויליזציה ההודית      </w:t>
      </w:r>
      <w:r w:rsidRPr="00AB0A04">
        <w:rPr>
          <w:color w:val="00000A"/>
          <w:sz w:val="24"/>
          <w:szCs w:val="24"/>
          <w:rtl/>
        </w:rPr>
        <w:tab/>
      </w:r>
      <w:r w:rsidRPr="00AB0A04">
        <w:rPr>
          <w:color w:val="00000A"/>
          <w:sz w:val="24"/>
          <w:szCs w:val="24"/>
          <w:rtl/>
        </w:rPr>
        <w:tab/>
        <w:t>4 נ"ז</w:t>
      </w:r>
      <w:r w:rsidRPr="00AB0A04">
        <w:rPr>
          <w:color w:val="00000A"/>
          <w:sz w:val="24"/>
          <w:szCs w:val="24"/>
          <w:rtl/>
        </w:rPr>
        <w:tab/>
      </w:r>
      <w:r w:rsidRPr="00AB0A04">
        <w:rPr>
          <w:color w:val="00000A"/>
          <w:sz w:val="24"/>
          <w:szCs w:val="24"/>
          <w:rtl/>
        </w:rPr>
        <w:tab/>
        <w:t>4 שש"ס</w:t>
      </w:r>
    </w:p>
    <w:p w14:paraId="00000098" w14:textId="77777777" w:rsidR="00F27629" w:rsidRPr="00AB0A04" w:rsidRDefault="00F27629">
      <w:pPr>
        <w:rPr>
          <w:color w:val="00000A"/>
          <w:sz w:val="24"/>
          <w:szCs w:val="24"/>
        </w:rPr>
      </w:pPr>
    </w:p>
    <w:p w14:paraId="00000099" w14:textId="77777777" w:rsidR="00F27629" w:rsidRPr="00AB0A04" w:rsidRDefault="00CB026F">
      <w:pPr>
        <w:bidi/>
        <w:rPr>
          <w:b/>
          <w:color w:val="00000A"/>
          <w:sz w:val="24"/>
          <w:szCs w:val="24"/>
        </w:rPr>
      </w:pPr>
      <w:r w:rsidRPr="00AB0A04">
        <w:rPr>
          <w:b/>
          <w:color w:val="00000A"/>
          <w:sz w:val="24"/>
          <w:szCs w:val="24"/>
          <w:rtl/>
        </w:rPr>
        <w:lastRenderedPageBreak/>
        <w:t>שניים מתוך חמשת המבואות המודרניים:</w:t>
      </w:r>
    </w:p>
    <w:p w14:paraId="0000009A" w14:textId="77777777" w:rsidR="00F27629" w:rsidRPr="00AB0A04" w:rsidRDefault="00CB026F">
      <w:pPr>
        <w:bidi/>
        <w:rPr>
          <w:color w:val="00000A"/>
          <w:sz w:val="24"/>
          <w:szCs w:val="24"/>
        </w:rPr>
      </w:pPr>
      <w:r w:rsidRPr="00AB0A04">
        <w:rPr>
          <w:color w:val="00000A"/>
          <w:sz w:val="24"/>
          <w:szCs w:val="24"/>
          <w:rtl/>
        </w:rPr>
        <w:t>סין המודרנית</w:t>
      </w:r>
      <w:r w:rsidRPr="00AB0A04">
        <w:rPr>
          <w:color w:val="00000A"/>
          <w:sz w:val="24"/>
          <w:szCs w:val="24"/>
          <w:rtl/>
        </w:rPr>
        <w:tab/>
      </w:r>
      <w:r w:rsidRPr="00AB0A04">
        <w:rPr>
          <w:color w:val="00000A"/>
          <w:sz w:val="24"/>
          <w:szCs w:val="24"/>
          <w:rtl/>
        </w:rPr>
        <w:tab/>
      </w:r>
      <w:r w:rsidRPr="00AB0A04">
        <w:rPr>
          <w:color w:val="00000A"/>
          <w:sz w:val="24"/>
          <w:szCs w:val="24"/>
          <w:rtl/>
        </w:rPr>
        <w:tab/>
        <w:t xml:space="preserve">4 נ"ז </w:t>
      </w:r>
      <w:r w:rsidRPr="00AB0A04">
        <w:rPr>
          <w:color w:val="00000A"/>
          <w:sz w:val="24"/>
          <w:szCs w:val="24"/>
          <w:rtl/>
        </w:rPr>
        <w:tab/>
      </w:r>
      <w:r w:rsidRPr="00AB0A04">
        <w:rPr>
          <w:color w:val="00000A"/>
          <w:sz w:val="24"/>
          <w:szCs w:val="24"/>
          <w:rtl/>
        </w:rPr>
        <w:tab/>
        <w:t>4 שש"ס</w:t>
      </w:r>
    </w:p>
    <w:p w14:paraId="0000009B" w14:textId="77777777" w:rsidR="00F27629" w:rsidRPr="00AB0A04" w:rsidRDefault="00CB026F">
      <w:pPr>
        <w:bidi/>
        <w:rPr>
          <w:color w:val="00000A"/>
          <w:sz w:val="24"/>
          <w:szCs w:val="24"/>
        </w:rPr>
      </w:pPr>
      <w:r w:rsidRPr="00AB0A04">
        <w:rPr>
          <w:color w:val="00000A"/>
          <w:sz w:val="24"/>
          <w:szCs w:val="24"/>
          <w:rtl/>
        </w:rPr>
        <w:t>מבוא לסין בת–זמננו</w:t>
      </w:r>
      <w:r w:rsidRPr="00AB0A04">
        <w:rPr>
          <w:color w:val="00000A"/>
          <w:sz w:val="24"/>
          <w:szCs w:val="24"/>
          <w:rtl/>
        </w:rPr>
        <w:tab/>
        <w:t xml:space="preserve">      </w:t>
      </w:r>
      <w:r w:rsidRPr="00AB0A04">
        <w:rPr>
          <w:color w:val="00000A"/>
          <w:sz w:val="24"/>
          <w:szCs w:val="24"/>
          <w:rtl/>
        </w:rPr>
        <w:tab/>
      </w:r>
      <w:r w:rsidRPr="00AB0A04">
        <w:rPr>
          <w:color w:val="00000A"/>
          <w:sz w:val="24"/>
          <w:szCs w:val="24"/>
          <w:rtl/>
        </w:rPr>
        <w:tab/>
        <w:t>4 נ"ז</w:t>
      </w:r>
      <w:r w:rsidRPr="00AB0A04">
        <w:rPr>
          <w:color w:val="00000A"/>
          <w:sz w:val="24"/>
          <w:szCs w:val="24"/>
          <w:rtl/>
        </w:rPr>
        <w:tab/>
      </w:r>
      <w:r w:rsidRPr="00AB0A04">
        <w:rPr>
          <w:color w:val="00000A"/>
          <w:sz w:val="24"/>
          <w:szCs w:val="24"/>
          <w:rtl/>
        </w:rPr>
        <w:tab/>
        <w:t>4 שש"ס</w:t>
      </w:r>
    </w:p>
    <w:p w14:paraId="0000009C" w14:textId="77777777" w:rsidR="00F27629" w:rsidRPr="00AB0A04" w:rsidRDefault="00CB026F">
      <w:pPr>
        <w:bidi/>
        <w:rPr>
          <w:color w:val="00000A"/>
          <w:sz w:val="24"/>
          <w:szCs w:val="24"/>
        </w:rPr>
      </w:pPr>
      <w:r w:rsidRPr="00AB0A04">
        <w:rPr>
          <w:color w:val="00000A"/>
          <w:sz w:val="24"/>
          <w:szCs w:val="24"/>
          <w:rtl/>
        </w:rPr>
        <w:t xml:space="preserve">מבוא ליפן המודרנית            </w:t>
      </w:r>
      <w:r w:rsidRPr="00AB0A04">
        <w:rPr>
          <w:color w:val="00000A"/>
          <w:sz w:val="24"/>
          <w:szCs w:val="24"/>
          <w:rtl/>
        </w:rPr>
        <w:tab/>
      </w:r>
      <w:r w:rsidRPr="00AB0A04">
        <w:rPr>
          <w:color w:val="00000A"/>
          <w:sz w:val="24"/>
          <w:szCs w:val="24"/>
          <w:rtl/>
        </w:rPr>
        <w:tab/>
        <w:t xml:space="preserve">4 נ"ז        </w:t>
      </w:r>
      <w:r w:rsidRPr="00AB0A04">
        <w:rPr>
          <w:color w:val="00000A"/>
          <w:sz w:val="24"/>
          <w:szCs w:val="24"/>
          <w:rtl/>
        </w:rPr>
        <w:tab/>
        <w:t>4 שש"ס</w:t>
      </w:r>
    </w:p>
    <w:p w14:paraId="0000009D" w14:textId="77777777" w:rsidR="00F27629" w:rsidRPr="00AB0A04" w:rsidRDefault="00CB026F">
      <w:pPr>
        <w:bidi/>
        <w:rPr>
          <w:color w:val="00000A"/>
          <w:sz w:val="24"/>
          <w:szCs w:val="24"/>
        </w:rPr>
      </w:pPr>
      <w:r w:rsidRPr="00AB0A04">
        <w:rPr>
          <w:color w:val="00000A"/>
          <w:sz w:val="24"/>
          <w:szCs w:val="24"/>
          <w:rtl/>
        </w:rPr>
        <w:t xml:space="preserve">מבוא להודו המודרנית      </w:t>
      </w:r>
      <w:r w:rsidRPr="00AB0A04">
        <w:rPr>
          <w:color w:val="00000A"/>
          <w:sz w:val="24"/>
          <w:szCs w:val="24"/>
          <w:rtl/>
        </w:rPr>
        <w:tab/>
        <w:t xml:space="preserve">         </w:t>
      </w:r>
      <w:r w:rsidRPr="00AB0A04">
        <w:rPr>
          <w:color w:val="00000A"/>
          <w:sz w:val="24"/>
          <w:szCs w:val="24"/>
          <w:rtl/>
        </w:rPr>
        <w:tab/>
        <w:t xml:space="preserve">4 נ"ז       </w:t>
      </w:r>
      <w:r w:rsidRPr="00AB0A04">
        <w:rPr>
          <w:color w:val="00000A"/>
          <w:sz w:val="24"/>
          <w:szCs w:val="24"/>
          <w:rtl/>
        </w:rPr>
        <w:tab/>
      </w:r>
      <w:r w:rsidRPr="00AB0A04">
        <w:rPr>
          <w:color w:val="00000A"/>
          <w:sz w:val="24"/>
          <w:szCs w:val="24"/>
          <w:rtl/>
        </w:rPr>
        <w:tab/>
        <w:t>4 שש"ס</w:t>
      </w:r>
    </w:p>
    <w:p w14:paraId="0000009E" w14:textId="77777777" w:rsidR="00F27629" w:rsidRPr="00AB0A04" w:rsidRDefault="00CB026F">
      <w:pPr>
        <w:bidi/>
        <w:rPr>
          <w:color w:val="00000A"/>
          <w:sz w:val="24"/>
          <w:szCs w:val="24"/>
        </w:rPr>
      </w:pPr>
      <w:r w:rsidRPr="00AB0A04">
        <w:rPr>
          <w:color w:val="00000A"/>
          <w:sz w:val="24"/>
          <w:szCs w:val="24"/>
          <w:rtl/>
        </w:rPr>
        <w:t xml:space="preserve">מבוא לקוריאה המודרנית      </w:t>
      </w:r>
      <w:r w:rsidRPr="00AB0A04">
        <w:rPr>
          <w:color w:val="00000A"/>
          <w:sz w:val="24"/>
          <w:szCs w:val="24"/>
          <w:rtl/>
        </w:rPr>
        <w:tab/>
      </w:r>
      <w:r w:rsidRPr="00AB0A04">
        <w:rPr>
          <w:color w:val="00000A"/>
          <w:sz w:val="24"/>
          <w:szCs w:val="24"/>
          <w:rtl/>
        </w:rPr>
        <w:tab/>
        <w:t>4 נ"ז</w:t>
      </w:r>
      <w:r w:rsidRPr="00AB0A04">
        <w:rPr>
          <w:color w:val="00000A"/>
          <w:sz w:val="24"/>
          <w:szCs w:val="24"/>
          <w:rtl/>
        </w:rPr>
        <w:tab/>
      </w:r>
      <w:r w:rsidRPr="00AB0A04">
        <w:rPr>
          <w:color w:val="00000A"/>
          <w:sz w:val="24"/>
          <w:szCs w:val="24"/>
          <w:rtl/>
        </w:rPr>
        <w:tab/>
        <w:t>4 שש"ס</w:t>
      </w:r>
    </w:p>
    <w:p w14:paraId="0000009F" w14:textId="77777777" w:rsidR="00F27629" w:rsidRPr="00AB0A04" w:rsidRDefault="00F27629">
      <w:pPr>
        <w:rPr>
          <w:color w:val="00000A"/>
          <w:sz w:val="24"/>
          <w:szCs w:val="24"/>
        </w:rPr>
      </w:pPr>
    </w:p>
    <w:p w14:paraId="000000A0" w14:textId="77777777" w:rsidR="00F27629" w:rsidRPr="00AB0A04" w:rsidRDefault="00CB026F">
      <w:pPr>
        <w:bidi/>
        <w:rPr>
          <w:b/>
          <w:color w:val="00000A"/>
          <w:sz w:val="24"/>
          <w:szCs w:val="24"/>
        </w:rPr>
      </w:pPr>
      <w:r w:rsidRPr="00AB0A04">
        <w:rPr>
          <w:b/>
          <w:color w:val="00000A"/>
          <w:sz w:val="24"/>
          <w:szCs w:val="24"/>
          <w:rtl/>
        </w:rPr>
        <w:t xml:space="preserve">קורסי שפה (2 רמות): ** </w:t>
      </w:r>
    </w:p>
    <w:p w14:paraId="000000A1" w14:textId="77777777" w:rsidR="00F27629" w:rsidRPr="00AB0A04" w:rsidRDefault="00CB026F">
      <w:pPr>
        <w:bidi/>
        <w:rPr>
          <w:color w:val="00000A"/>
          <w:sz w:val="24"/>
          <w:szCs w:val="24"/>
        </w:rPr>
      </w:pPr>
      <w:r w:rsidRPr="00AB0A04">
        <w:rPr>
          <w:color w:val="00000A"/>
          <w:sz w:val="24"/>
          <w:szCs w:val="24"/>
          <w:rtl/>
        </w:rPr>
        <w:t>יפנית א'-ב׳/סינית א'-ב׳/</w:t>
      </w:r>
    </w:p>
    <w:p w14:paraId="000000A2" w14:textId="77777777" w:rsidR="00F27629" w:rsidRPr="00AB0A04" w:rsidRDefault="00CB026F">
      <w:pPr>
        <w:bidi/>
        <w:rPr>
          <w:color w:val="00000A"/>
          <w:sz w:val="24"/>
          <w:szCs w:val="24"/>
        </w:rPr>
      </w:pPr>
      <w:r w:rsidRPr="00AB0A04">
        <w:rPr>
          <w:color w:val="00000A"/>
          <w:sz w:val="24"/>
          <w:szCs w:val="24"/>
          <w:rtl/>
        </w:rPr>
        <w:t xml:space="preserve">הינדי א'-ב׳/קוריאנית א'-ב׳ </w:t>
      </w:r>
      <w:r w:rsidRPr="00AB0A04">
        <w:rPr>
          <w:color w:val="00000A"/>
          <w:sz w:val="24"/>
          <w:szCs w:val="24"/>
          <w:rtl/>
        </w:rPr>
        <w:tab/>
      </w:r>
      <w:r w:rsidRPr="00AB0A04">
        <w:rPr>
          <w:color w:val="00000A"/>
          <w:sz w:val="24"/>
          <w:szCs w:val="24"/>
          <w:rtl/>
        </w:rPr>
        <w:tab/>
        <w:t xml:space="preserve"> 8 נ"ז </w:t>
      </w:r>
      <w:r w:rsidRPr="00AB0A04">
        <w:rPr>
          <w:color w:val="00000A"/>
          <w:sz w:val="24"/>
          <w:szCs w:val="24"/>
          <w:rtl/>
        </w:rPr>
        <w:tab/>
        <w:t xml:space="preserve"> </w:t>
      </w:r>
      <w:r w:rsidRPr="00AB0A04">
        <w:rPr>
          <w:color w:val="00000A"/>
          <w:sz w:val="24"/>
          <w:szCs w:val="24"/>
          <w:rtl/>
        </w:rPr>
        <w:tab/>
        <w:t>8 שש"ס</w:t>
      </w:r>
    </w:p>
    <w:p w14:paraId="000000A3" w14:textId="77777777" w:rsidR="00F27629" w:rsidRPr="00AB0A04" w:rsidRDefault="00F27629">
      <w:pPr>
        <w:rPr>
          <w:color w:val="00000A"/>
          <w:sz w:val="24"/>
          <w:szCs w:val="24"/>
        </w:rPr>
      </w:pPr>
    </w:p>
    <w:p w14:paraId="000000A4" w14:textId="77777777" w:rsidR="00F27629" w:rsidRPr="00AB0A04" w:rsidRDefault="00CB026F">
      <w:pPr>
        <w:bidi/>
        <w:rPr>
          <w:color w:val="00000A"/>
          <w:sz w:val="24"/>
          <w:szCs w:val="24"/>
        </w:rPr>
      </w:pPr>
      <w:r w:rsidRPr="00AB0A04">
        <w:rPr>
          <w:b/>
          <w:color w:val="00000A"/>
          <w:sz w:val="24"/>
          <w:szCs w:val="24"/>
          <w:rtl/>
        </w:rPr>
        <w:t>סה"כ קורסי חובה בחוג:</w:t>
      </w:r>
      <w:r w:rsidRPr="00AB0A04">
        <w:rPr>
          <w:b/>
          <w:color w:val="00000A"/>
          <w:sz w:val="24"/>
          <w:szCs w:val="24"/>
          <w:rtl/>
        </w:rPr>
        <w:tab/>
      </w:r>
      <w:r w:rsidRPr="00AB0A04">
        <w:rPr>
          <w:color w:val="00000A"/>
          <w:sz w:val="24"/>
          <w:szCs w:val="24"/>
          <w:rtl/>
        </w:rPr>
        <w:tab/>
        <w:t>24 נ״ז</w:t>
      </w:r>
    </w:p>
    <w:p w14:paraId="000000A5" w14:textId="77777777" w:rsidR="00F27629" w:rsidRPr="00AB0A04" w:rsidRDefault="00CB026F">
      <w:pPr>
        <w:bidi/>
        <w:rPr>
          <w:color w:val="00000A"/>
          <w:sz w:val="24"/>
          <w:szCs w:val="24"/>
        </w:rPr>
      </w:pPr>
      <w:r w:rsidRPr="00AB0A04">
        <w:rPr>
          <w:b/>
          <w:color w:val="00000A"/>
          <w:sz w:val="24"/>
          <w:szCs w:val="24"/>
          <w:rtl/>
        </w:rPr>
        <w:t xml:space="preserve">קורסים ממקבצים בחוגים אחרים </w:t>
      </w:r>
      <w:r w:rsidRPr="00AB0A04">
        <w:rPr>
          <w:b/>
          <w:color w:val="00000A"/>
          <w:sz w:val="24"/>
          <w:szCs w:val="24"/>
          <w:rtl/>
        </w:rPr>
        <w:tab/>
      </w:r>
      <w:r w:rsidRPr="00AB0A04">
        <w:rPr>
          <w:color w:val="00000A"/>
          <w:sz w:val="24"/>
          <w:szCs w:val="24"/>
          <w:rtl/>
        </w:rPr>
        <w:t>16 נ״ז</w:t>
      </w:r>
      <w:r w:rsidRPr="00AB0A04">
        <w:rPr>
          <w:color w:val="00000A"/>
          <w:sz w:val="24"/>
          <w:szCs w:val="24"/>
          <w:rtl/>
        </w:rPr>
        <w:tab/>
      </w:r>
      <w:r w:rsidRPr="00AB0A04">
        <w:rPr>
          <w:color w:val="00000A"/>
          <w:sz w:val="24"/>
          <w:szCs w:val="24"/>
          <w:rtl/>
        </w:rPr>
        <w:tab/>
        <w:t>16 שש״ס</w:t>
      </w:r>
    </w:p>
    <w:p w14:paraId="000000A6" w14:textId="77777777" w:rsidR="00F27629" w:rsidRPr="00AB0A04" w:rsidRDefault="00F27629">
      <w:pPr>
        <w:rPr>
          <w:color w:val="00000A"/>
          <w:sz w:val="24"/>
          <w:szCs w:val="24"/>
        </w:rPr>
      </w:pPr>
    </w:p>
    <w:p w14:paraId="000000A7" w14:textId="77777777" w:rsidR="00F27629" w:rsidRPr="00AB0A04" w:rsidRDefault="00CB026F">
      <w:pPr>
        <w:bidi/>
        <w:rPr>
          <w:b/>
          <w:color w:val="00000A"/>
          <w:sz w:val="24"/>
          <w:szCs w:val="24"/>
        </w:rPr>
      </w:pPr>
      <w:r w:rsidRPr="00AB0A04">
        <w:rPr>
          <w:b/>
          <w:color w:val="00000A"/>
          <w:sz w:val="24"/>
          <w:szCs w:val="24"/>
          <w:rtl/>
        </w:rPr>
        <w:t>סה"כ תכנית מומלצת לשנה א'</w:t>
      </w:r>
      <w:r w:rsidRPr="00AB0A04">
        <w:rPr>
          <w:b/>
          <w:color w:val="00000A"/>
          <w:sz w:val="24"/>
          <w:szCs w:val="24"/>
          <w:rtl/>
        </w:rPr>
        <w:tab/>
      </w:r>
      <w:r w:rsidRPr="00AB0A04">
        <w:rPr>
          <w:b/>
          <w:color w:val="00000A"/>
          <w:sz w:val="24"/>
          <w:szCs w:val="24"/>
          <w:rtl/>
        </w:rPr>
        <w:tab/>
        <w:t xml:space="preserve">40  נ"ז </w:t>
      </w:r>
    </w:p>
    <w:p w14:paraId="000000A8" w14:textId="77777777" w:rsidR="00F27629" w:rsidRPr="00AB0A04" w:rsidRDefault="00CB026F">
      <w:pPr>
        <w:bidi/>
        <w:rPr>
          <w:b/>
          <w:color w:val="00000A"/>
          <w:sz w:val="24"/>
          <w:szCs w:val="24"/>
          <w:u w:val="single"/>
        </w:rPr>
      </w:pPr>
      <w:r w:rsidRPr="00AB0A04">
        <w:rPr>
          <w:b/>
          <w:color w:val="00000A"/>
          <w:sz w:val="24"/>
          <w:szCs w:val="24"/>
          <w:u w:val="single"/>
          <w:rtl/>
        </w:rPr>
        <w:t xml:space="preserve">שנה ב' (דרג 2) </w:t>
      </w:r>
    </w:p>
    <w:p w14:paraId="000000A9" w14:textId="77777777" w:rsidR="00F27629" w:rsidRPr="00AB0A04" w:rsidRDefault="00CB026F">
      <w:pPr>
        <w:bidi/>
        <w:rPr>
          <w:b/>
          <w:color w:val="00000A"/>
          <w:sz w:val="24"/>
          <w:szCs w:val="24"/>
        </w:rPr>
      </w:pPr>
      <w:r w:rsidRPr="00AB0A04">
        <w:rPr>
          <w:b/>
          <w:color w:val="00000A"/>
          <w:sz w:val="24"/>
          <w:szCs w:val="24"/>
          <w:rtl/>
        </w:rPr>
        <w:t>קורסי חובה בחוג:</w:t>
      </w:r>
    </w:p>
    <w:p w14:paraId="000000AA" w14:textId="77777777" w:rsidR="00F27629" w:rsidRPr="00AB0A04" w:rsidRDefault="00CB026F">
      <w:pPr>
        <w:bidi/>
        <w:rPr>
          <w:b/>
          <w:color w:val="00000A"/>
          <w:sz w:val="24"/>
          <w:szCs w:val="24"/>
        </w:rPr>
      </w:pPr>
      <w:r w:rsidRPr="00AB0A04">
        <w:rPr>
          <w:b/>
          <w:color w:val="00000A"/>
          <w:sz w:val="24"/>
          <w:szCs w:val="24"/>
          <w:rtl/>
        </w:rPr>
        <w:t>שניים מחמשת המבואות המודרניים:</w:t>
      </w:r>
    </w:p>
    <w:p w14:paraId="000000AB" w14:textId="77777777" w:rsidR="00F27629" w:rsidRPr="00AB0A04" w:rsidRDefault="00CB026F">
      <w:pPr>
        <w:bidi/>
        <w:rPr>
          <w:color w:val="00000A"/>
          <w:sz w:val="24"/>
          <w:szCs w:val="24"/>
        </w:rPr>
      </w:pPr>
      <w:r w:rsidRPr="00AB0A04">
        <w:rPr>
          <w:color w:val="00000A"/>
          <w:sz w:val="24"/>
          <w:szCs w:val="24"/>
          <w:rtl/>
        </w:rPr>
        <w:t>סין המודרנית</w:t>
      </w:r>
      <w:r w:rsidRPr="00AB0A04">
        <w:rPr>
          <w:color w:val="00000A"/>
          <w:sz w:val="24"/>
          <w:szCs w:val="24"/>
          <w:rtl/>
        </w:rPr>
        <w:tab/>
      </w:r>
      <w:r w:rsidRPr="00AB0A04">
        <w:rPr>
          <w:color w:val="00000A"/>
          <w:sz w:val="24"/>
          <w:szCs w:val="24"/>
          <w:rtl/>
        </w:rPr>
        <w:tab/>
      </w:r>
      <w:r w:rsidRPr="00AB0A04">
        <w:rPr>
          <w:color w:val="00000A"/>
          <w:sz w:val="24"/>
          <w:szCs w:val="24"/>
          <w:rtl/>
        </w:rPr>
        <w:tab/>
        <w:t xml:space="preserve">4 נ"ז </w:t>
      </w:r>
      <w:r w:rsidRPr="00AB0A04">
        <w:rPr>
          <w:color w:val="00000A"/>
          <w:sz w:val="24"/>
          <w:szCs w:val="24"/>
          <w:rtl/>
        </w:rPr>
        <w:tab/>
      </w:r>
      <w:r w:rsidRPr="00AB0A04">
        <w:rPr>
          <w:color w:val="00000A"/>
          <w:sz w:val="24"/>
          <w:szCs w:val="24"/>
          <w:rtl/>
        </w:rPr>
        <w:tab/>
        <w:t>4 שש"ס</w:t>
      </w:r>
    </w:p>
    <w:p w14:paraId="000000AC" w14:textId="77777777" w:rsidR="00F27629" w:rsidRPr="00AB0A04" w:rsidRDefault="00CB026F">
      <w:pPr>
        <w:bidi/>
        <w:rPr>
          <w:color w:val="00000A"/>
          <w:sz w:val="24"/>
          <w:szCs w:val="24"/>
        </w:rPr>
      </w:pPr>
      <w:r w:rsidRPr="00AB0A04">
        <w:rPr>
          <w:color w:val="00000A"/>
          <w:sz w:val="24"/>
          <w:szCs w:val="24"/>
          <w:rtl/>
        </w:rPr>
        <w:t>מבוא לסין בת–זמננו</w:t>
      </w:r>
      <w:r w:rsidRPr="00AB0A04">
        <w:rPr>
          <w:color w:val="00000A"/>
          <w:sz w:val="24"/>
          <w:szCs w:val="24"/>
          <w:rtl/>
        </w:rPr>
        <w:tab/>
      </w:r>
      <w:r w:rsidRPr="00AB0A04">
        <w:rPr>
          <w:color w:val="00000A"/>
          <w:sz w:val="24"/>
          <w:szCs w:val="24"/>
          <w:rtl/>
        </w:rPr>
        <w:tab/>
      </w:r>
      <w:r w:rsidRPr="00AB0A04">
        <w:rPr>
          <w:color w:val="00000A"/>
          <w:sz w:val="24"/>
          <w:szCs w:val="24"/>
          <w:rtl/>
        </w:rPr>
        <w:tab/>
        <w:t>4 נ"ז</w:t>
      </w:r>
      <w:r w:rsidRPr="00AB0A04">
        <w:rPr>
          <w:color w:val="00000A"/>
          <w:sz w:val="24"/>
          <w:szCs w:val="24"/>
          <w:rtl/>
        </w:rPr>
        <w:tab/>
      </w:r>
      <w:r w:rsidRPr="00AB0A04">
        <w:rPr>
          <w:color w:val="00000A"/>
          <w:sz w:val="24"/>
          <w:szCs w:val="24"/>
          <w:rtl/>
        </w:rPr>
        <w:tab/>
        <w:t>4 שש"ס</w:t>
      </w:r>
    </w:p>
    <w:p w14:paraId="000000AD" w14:textId="77777777" w:rsidR="00F27629" w:rsidRPr="00AB0A04" w:rsidRDefault="00CB026F">
      <w:pPr>
        <w:bidi/>
        <w:rPr>
          <w:color w:val="00000A"/>
          <w:sz w:val="24"/>
          <w:szCs w:val="24"/>
        </w:rPr>
      </w:pPr>
      <w:r w:rsidRPr="00AB0A04">
        <w:rPr>
          <w:color w:val="00000A"/>
          <w:sz w:val="24"/>
          <w:szCs w:val="24"/>
          <w:rtl/>
        </w:rPr>
        <w:t xml:space="preserve">מבוא ליפן המודרנית       </w:t>
      </w:r>
      <w:r w:rsidRPr="00AB0A04">
        <w:rPr>
          <w:color w:val="00000A"/>
          <w:sz w:val="24"/>
          <w:szCs w:val="24"/>
          <w:rtl/>
        </w:rPr>
        <w:tab/>
        <w:t xml:space="preserve">     </w:t>
      </w:r>
      <w:r w:rsidRPr="00AB0A04">
        <w:rPr>
          <w:color w:val="00000A"/>
          <w:sz w:val="24"/>
          <w:szCs w:val="24"/>
          <w:rtl/>
        </w:rPr>
        <w:tab/>
        <w:t xml:space="preserve">4 נ"ז        </w:t>
      </w:r>
      <w:r w:rsidRPr="00AB0A04">
        <w:rPr>
          <w:color w:val="00000A"/>
          <w:sz w:val="24"/>
          <w:szCs w:val="24"/>
          <w:rtl/>
        </w:rPr>
        <w:tab/>
        <w:t>4 שש"ס</w:t>
      </w:r>
    </w:p>
    <w:p w14:paraId="000000AE" w14:textId="77777777" w:rsidR="00F27629" w:rsidRPr="00AB0A04" w:rsidRDefault="00CB026F">
      <w:pPr>
        <w:bidi/>
        <w:rPr>
          <w:color w:val="00000A"/>
          <w:sz w:val="24"/>
          <w:szCs w:val="24"/>
        </w:rPr>
      </w:pPr>
      <w:r w:rsidRPr="00AB0A04">
        <w:rPr>
          <w:color w:val="00000A"/>
          <w:sz w:val="24"/>
          <w:szCs w:val="24"/>
          <w:rtl/>
        </w:rPr>
        <w:t xml:space="preserve">מבוא להודו המודרנית       </w:t>
      </w:r>
      <w:r w:rsidRPr="00AB0A04">
        <w:rPr>
          <w:color w:val="00000A"/>
          <w:sz w:val="24"/>
          <w:szCs w:val="24"/>
          <w:rtl/>
        </w:rPr>
        <w:tab/>
        <w:t xml:space="preserve">        </w:t>
      </w:r>
      <w:r w:rsidRPr="00AB0A04">
        <w:rPr>
          <w:color w:val="00000A"/>
          <w:sz w:val="24"/>
          <w:szCs w:val="24"/>
          <w:rtl/>
        </w:rPr>
        <w:tab/>
        <w:t xml:space="preserve">4 נ"ז       </w:t>
      </w:r>
      <w:r w:rsidRPr="00AB0A04">
        <w:rPr>
          <w:color w:val="00000A"/>
          <w:sz w:val="24"/>
          <w:szCs w:val="24"/>
          <w:rtl/>
        </w:rPr>
        <w:tab/>
      </w:r>
      <w:r w:rsidRPr="00AB0A04">
        <w:rPr>
          <w:color w:val="00000A"/>
          <w:sz w:val="24"/>
          <w:szCs w:val="24"/>
          <w:rtl/>
        </w:rPr>
        <w:tab/>
        <w:t>4 שש"ס</w:t>
      </w:r>
    </w:p>
    <w:p w14:paraId="000000AF" w14:textId="77777777" w:rsidR="00F27629" w:rsidRPr="00AB0A04" w:rsidRDefault="00CB026F">
      <w:pPr>
        <w:bidi/>
        <w:rPr>
          <w:color w:val="00000A"/>
          <w:sz w:val="24"/>
          <w:szCs w:val="24"/>
        </w:rPr>
      </w:pPr>
      <w:r w:rsidRPr="00AB0A04">
        <w:rPr>
          <w:color w:val="00000A"/>
          <w:sz w:val="24"/>
          <w:szCs w:val="24"/>
          <w:rtl/>
        </w:rPr>
        <w:t xml:space="preserve">מבוא לקוריאה המודרנית    </w:t>
      </w:r>
      <w:r w:rsidRPr="00AB0A04">
        <w:rPr>
          <w:color w:val="00000A"/>
          <w:sz w:val="24"/>
          <w:szCs w:val="24"/>
          <w:rtl/>
        </w:rPr>
        <w:tab/>
        <w:t xml:space="preserve">       </w:t>
      </w:r>
      <w:r w:rsidRPr="00AB0A04">
        <w:rPr>
          <w:color w:val="00000A"/>
          <w:sz w:val="24"/>
          <w:szCs w:val="24"/>
          <w:rtl/>
        </w:rPr>
        <w:tab/>
        <w:t xml:space="preserve">4 נ"ז </w:t>
      </w:r>
      <w:r w:rsidRPr="00AB0A04">
        <w:rPr>
          <w:color w:val="00000A"/>
          <w:sz w:val="24"/>
          <w:szCs w:val="24"/>
          <w:rtl/>
        </w:rPr>
        <w:tab/>
      </w:r>
      <w:r w:rsidRPr="00AB0A04">
        <w:rPr>
          <w:color w:val="00000A"/>
          <w:sz w:val="24"/>
          <w:szCs w:val="24"/>
          <w:rtl/>
        </w:rPr>
        <w:tab/>
        <w:t>4 שש"ס</w:t>
      </w:r>
    </w:p>
    <w:p w14:paraId="000000B0" w14:textId="77777777" w:rsidR="00F27629" w:rsidRPr="00AB0A04" w:rsidRDefault="00F27629">
      <w:pPr>
        <w:rPr>
          <w:color w:val="00000A"/>
          <w:sz w:val="24"/>
          <w:szCs w:val="24"/>
        </w:rPr>
      </w:pPr>
    </w:p>
    <w:p w14:paraId="000000B1" w14:textId="77777777" w:rsidR="00F27629" w:rsidRPr="00AB0A04" w:rsidRDefault="00CB026F">
      <w:pPr>
        <w:bidi/>
        <w:rPr>
          <w:color w:val="00000A"/>
          <w:sz w:val="24"/>
          <w:szCs w:val="24"/>
        </w:rPr>
      </w:pPr>
      <w:proofErr w:type="spellStart"/>
      <w:r w:rsidRPr="00AB0A04">
        <w:rPr>
          <w:color w:val="00000A"/>
          <w:sz w:val="24"/>
          <w:szCs w:val="24"/>
          <w:rtl/>
        </w:rPr>
        <w:t>פרו״ס</w:t>
      </w:r>
      <w:proofErr w:type="spellEnd"/>
      <w:r w:rsidRPr="00AB0A04">
        <w:rPr>
          <w:color w:val="00000A"/>
          <w:sz w:val="24"/>
          <w:szCs w:val="24"/>
          <w:rtl/>
        </w:rPr>
        <w:t xml:space="preserve"> מתודולוגי ושתי רמות קורסי שפה:</w:t>
      </w:r>
    </w:p>
    <w:p w14:paraId="000000B2" w14:textId="77777777" w:rsidR="00F27629" w:rsidRPr="00AB0A04" w:rsidRDefault="00CB026F">
      <w:pPr>
        <w:bidi/>
        <w:rPr>
          <w:color w:val="00000A"/>
          <w:sz w:val="24"/>
          <w:szCs w:val="24"/>
        </w:rPr>
      </w:pPr>
      <w:proofErr w:type="spellStart"/>
      <w:r w:rsidRPr="00AB0A04">
        <w:rPr>
          <w:color w:val="00000A"/>
          <w:sz w:val="24"/>
          <w:szCs w:val="24"/>
          <w:rtl/>
        </w:rPr>
        <w:t>פרו"ס</w:t>
      </w:r>
      <w:proofErr w:type="spellEnd"/>
      <w:r w:rsidRPr="00AB0A04">
        <w:rPr>
          <w:color w:val="00000A"/>
          <w:sz w:val="24"/>
          <w:szCs w:val="24"/>
          <w:rtl/>
        </w:rPr>
        <w:t xml:space="preserve"> מתודולוגי</w:t>
      </w:r>
      <w:r w:rsidRPr="00AB0A04">
        <w:rPr>
          <w:color w:val="00000A"/>
          <w:sz w:val="24"/>
          <w:szCs w:val="24"/>
          <w:rtl/>
        </w:rPr>
        <w:tab/>
        <w:t xml:space="preserve">  </w:t>
      </w:r>
      <w:r w:rsidRPr="00AB0A04">
        <w:rPr>
          <w:color w:val="00000A"/>
          <w:sz w:val="24"/>
          <w:szCs w:val="24"/>
          <w:rtl/>
        </w:rPr>
        <w:tab/>
      </w:r>
      <w:r w:rsidRPr="00AB0A04">
        <w:rPr>
          <w:color w:val="00000A"/>
          <w:sz w:val="24"/>
          <w:szCs w:val="24"/>
          <w:rtl/>
        </w:rPr>
        <w:tab/>
        <w:t>6 נ"ז</w:t>
      </w:r>
      <w:r w:rsidRPr="00AB0A04">
        <w:rPr>
          <w:color w:val="00000A"/>
          <w:sz w:val="24"/>
          <w:szCs w:val="24"/>
          <w:rtl/>
        </w:rPr>
        <w:tab/>
      </w:r>
      <w:r w:rsidRPr="00AB0A04">
        <w:rPr>
          <w:color w:val="00000A"/>
          <w:sz w:val="24"/>
          <w:szCs w:val="24"/>
          <w:rtl/>
        </w:rPr>
        <w:tab/>
        <w:t>4 שש"ס</w:t>
      </w:r>
    </w:p>
    <w:p w14:paraId="000000B3" w14:textId="77777777" w:rsidR="00F27629" w:rsidRPr="00AB0A04" w:rsidRDefault="00CB026F">
      <w:pPr>
        <w:bidi/>
        <w:rPr>
          <w:b/>
          <w:color w:val="00000A"/>
          <w:sz w:val="24"/>
          <w:szCs w:val="24"/>
        </w:rPr>
      </w:pPr>
      <w:r w:rsidRPr="00AB0A04">
        <w:rPr>
          <w:b/>
          <w:color w:val="00000A"/>
          <w:sz w:val="24"/>
          <w:szCs w:val="24"/>
          <w:rtl/>
        </w:rPr>
        <w:t>קורסי שפה (רמות ג׳-ד׳)</w:t>
      </w:r>
      <w:r w:rsidRPr="00AB0A04">
        <w:rPr>
          <w:b/>
          <w:color w:val="00000A"/>
          <w:sz w:val="24"/>
          <w:szCs w:val="24"/>
          <w:rtl/>
        </w:rPr>
        <w:tab/>
      </w:r>
      <w:r w:rsidRPr="00AB0A04">
        <w:rPr>
          <w:b/>
          <w:color w:val="00000A"/>
          <w:sz w:val="24"/>
          <w:szCs w:val="24"/>
          <w:rtl/>
        </w:rPr>
        <w:tab/>
        <w:t>8 נ״ז</w:t>
      </w:r>
      <w:r w:rsidRPr="00AB0A04">
        <w:rPr>
          <w:b/>
          <w:color w:val="00000A"/>
          <w:sz w:val="24"/>
          <w:szCs w:val="24"/>
          <w:rtl/>
        </w:rPr>
        <w:tab/>
      </w:r>
      <w:r w:rsidRPr="00AB0A04">
        <w:rPr>
          <w:b/>
          <w:color w:val="00000A"/>
          <w:sz w:val="24"/>
          <w:szCs w:val="24"/>
          <w:rtl/>
        </w:rPr>
        <w:tab/>
        <w:t>8 שש״ס</w:t>
      </w:r>
    </w:p>
    <w:p w14:paraId="000000B4" w14:textId="77777777" w:rsidR="00F27629" w:rsidRPr="00AB0A04" w:rsidRDefault="00F27629">
      <w:pPr>
        <w:rPr>
          <w:color w:val="00000A"/>
          <w:sz w:val="24"/>
          <w:szCs w:val="24"/>
        </w:rPr>
      </w:pPr>
    </w:p>
    <w:p w14:paraId="000000B5" w14:textId="77777777" w:rsidR="00F27629" w:rsidRPr="00AB0A04" w:rsidRDefault="00CB026F">
      <w:pPr>
        <w:bidi/>
        <w:rPr>
          <w:b/>
          <w:color w:val="00000A"/>
          <w:sz w:val="24"/>
          <w:szCs w:val="24"/>
        </w:rPr>
      </w:pPr>
      <w:r w:rsidRPr="00AB0A04">
        <w:rPr>
          <w:b/>
          <w:color w:val="00000A"/>
          <w:sz w:val="24"/>
          <w:szCs w:val="24"/>
          <w:rtl/>
        </w:rPr>
        <w:t>סה"כ קורסי חובה בחוג:</w:t>
      </w:r>
      <w:r w:rsidRPr="00AB0A04">
        <w:rPr>
          <w:b/>
          <w:color w:val="00000A"/>
          <w:sz w:val="24"/>
          <w:szCs w:val="24"/>
          <w:rtl/>
        </w:rPr>
        <w:tab/>
      </w:r>
      <w:r w:rsidRPr="00AB0A04">
        <w:rPr>
          <w:b/>
          <w:color w:val="00000A"/>
          <w:sz w:val="24"/>
          <w:szCs w:val="24"/>
          <w:rtl/>
        </w:rPr>
        <w:tab/>
        <w:t xml:space="preserve">22 נ"ז </w:t>
      </w:r>
      <w:r w:rsidRPr="00AB0A04">
        <w:rPr>
          <w:b/>
          <w:color w:val="00000A"/>
          <w:sz w:val="24"/>
          <w:szCs w:val="24"/>
          <w:rtl/>
        </w:rPr>
        <w:tab/>
      </w:r>
      <w:r w:rsidRPr="00AB0A04">
        <w:rPr>
          <w:b/>
          <w:color w:val="00000A"/>
          <w:sz w:val="24"/>
          <w:szCs w:val="24"/>
          <w:rtl/>
        </w:rPr>
        <w:tab/>
        <w:t>20 שש"ס</w:t>
      </w:r>
    </w:p>
    <w:p w14:paraId="000000B6" w14:textId="77777777" w:rsidR="00F27629" w:rsidRPr="00AB0A04" w:rsidRDefault="00F27629">
      <w:pPr>
        <w:rPr>
          <w:color w:val="00000A"/>
          <w:sz w:val="24"/>
          <w:szCs w:val="24"/>
        </w:rPr>
      </w:pPr>
    </w:p>
    <w:p w14:paraId="000000B7" w14:textId="77777777" w:rsidR="00F27629" w:rsidRPr="00AB0A04" w:rsidRDefault="00CB026F">
      <w:pPr>
        <w:bidi/>
        <w:rPr>
          <w:color w:val="00000A"/>
          <w:sz w:val="24"/>
          <w:szCs w:val="24"/>
        </w:rPr>
      </w:pPr>
      <w:r w:rsidRPr="00AB0A04">
        <w:rPr>
          <w:color w:val="00000A"/>
          <w:sz w:val="24"/>
          <w:szCs w:val="24"/>
          <w:rtl/>
        </w:rPr>
        <w:t>קורסי בחירה (כולל קורסים מאשכולות העשרה):</w:t>
      </w:r>
    </w:p>
    <w:p w14:paraId="000000B8" w14:textId="77777777" w:rsidR="00F27629" w:rsidRPr="00AB0A04" w:rsidRDefault="00CB026F">
      <w:pPr>
        <w:bidi/>
        <w:rPr>
          <w:color w:val="00000A"/>
          <w:sz w:val="24"/>
          <w:szCs w:val="24"/>
        </w:rPr>
      </w:pPr>
      <w:r w:rsidRPr="00AB0A04">
        <w:rPr>
          <w:color w:val="00000A"/>
          <w:sz w:val="24"/>
          <w:szCs w:val="24"/>
          <w:rtl/>
        </w:rPr>
        <w:t>קורסי בחירה בחוג</w:t>
      </w:r>
      <w:r w:rsidRPr="00AB0A04">
        <w:rPr>
          <w:color w:val="00000A"/>
          <w:sz w:val="24"/>
          <w:szCs w:val="24"/>
          <w:rtl/>
        </w:rPr>
        <w:tab/>
      </w:r>
      <w:r w:rsidRPr="00AB0A04">
        <w:rPr>
          <w:color w:val="00000A"/>
          <w:sz w:val="24"/>
          <w:szCs w:val="24"/>
          <w:rtl/>
        </w:rPr>
        <w:tab/>
      </w:r>
      <w:r w:rsidRPr="00AB0A04">
        <w:rPr>
          <w:color w:val="00000A"/>
          <w:sz w:val="24"/>
          <w:szCs w:val="24"/>
          <w:rtl/>
        </w:rPr>
        <w:tab/>
        <w:t>8 נ"ז</w:t>
      </w:r>
    </w:p>
    <w:p w14:paraId="000000B9" w14:textId="77777777" w:rsidR="00F27629" w:rsidRPr="00AB0A04" w:rsidRDefault="00CB026F">
      <w:pPr>
        <w:bidi/>
        <w:rPr>
          <w:color w:val="00000A"/>
          <w:sz w:val="24"/>
          <w:szCs w:val="24"/>
        </w:rPr>
      </w:pPr>
      <w:r w:rsidRPr="00AB0A04">
        <w:rPr>
          <w:color w:val="00000A"/>
          <w:sz w:val="24"/>
          <w:szCs w:val="24"/>
          <w:rtl/>
        </w:rPr>
        <w:t>קורסי בחירה ממקבצים בחוגים אחרים</w:t>
      </w:r>
      <w:r w:rsidRPr="00AB0A04">
        <w:rPr>
          <w:color w:val="00000A"/>
          <w:sz w:val="24"/>
          <w:szCs w:val="24"/>
          <w:rtl/>
        </w:rPr>
        <w:tab/>
        <w:t>10 נ״ז</w:t>
      </w:r>
      <w:r w:rsidRPr="00AB0A04">
        <w:rPr>
          <w:color w:val="00000A"/>
          <w:sz w:val="24"/>
          <w:szCs w:val="24"/>
          <w:rtl/>
        </w:rPr>
        <w:tab/>
      </w:r>
    </w:p>
    <w:p w14:paraId="000000BA" w14:textId="77777777" w:rsidR="00F27629" w:rsidRPr="00AB0A04" w:rsidRDefault="00CB026F">
      <w:pPr>
        <w:bidi/>
        <w:rPr>
          <w:b/>
          <w:color w:val="00000A"/>
          <w:sz w:val="24"/>
          <w:szCs w:val="24"/>
        </w:rPr>
      </w:pPr>
      <w:r w:rsidRPr="00AB0A04">
        <w:rPr>
          <w:b/>
          <w:color w:val="00000A"/>
          <w:sz w:val="24"/>
          <w:szCs w:val="24"/>
          <w:rtl/>
        </w:rPr>
        <w:t>סה"כ תכנית מומלצת לשנה ב'</w:t>
      </w:r>
      <w:r w:rsidRPr="00AB0A04">
        <w:rPr>
          <w:b/>
          <w:color w:val="00000A"/>
          <w:sz w:val="24"/>
          <w:szCs w:val="24"/>
          <w:rtl/>
        </w:rPr>
        <w:tab/>
      </w:r>
      <w:r w:rsidRPr="00AB0A04">
        <w:rPr>
          <w:b/>
          <w:color w:val="00000A"/>
          <w:sz w:val="24"/>
          <w:szCs w:val="24"/>
          <w:rtl/>
        </w:rPr>
        <w:tab/>
        <w:t>40 נ"ז</w:t>
      </w:r>
    </w:p>
    <w:p w14:paraId="000000BB" w14:textId="77777777" w:rsidR="00F27629" w:rsidRPr="00AB0A04" w:rsidRDefault="00F27629">
      <w:pPr>
        <w:rPr>
          <w:color w:val="00000A"/>
          <w:sz w:val="24"/>
          <w:szCs w:val="24"/>
        </w:rPr>
      </w:pPr>
    </w:p>
    <w:p w14:paraId="000000BC" w14:textId="77777777" w:rsidR="00F27629" w:rsidRPr="00AB0A04" w:rsidRDefault="00CB026F">
      <w:pPr>
        <w:bidi/>
        <w:rPr>
          <w:color w:val="00000A"/>
          <w:sz w:val="24"/>
          <w:szCs w:val="24"/>
          <w:u w:val="single"/>
        </w:rPr>
      </w:pPr>
      <w:r w:rsidRPr="00AB0A04">
        <w:rPr>
          <w:color w:val="00000A"/>
          <w:sz w:val="24"/>
          <w:szCs w:val="24"/>
          <w:u w:val="single"/>
          <w:rtl/>
        </w:rPr>
        <w:t>שנה ג' (דרג 3)</w:t>
      </w:r>
    </w:p>
    <w:p w14:paraId="000000BD" w14:textId="77777777" w:rsidR="00F27629" w:rsidRPr="00AB0A04" w:rsidRDefault="00CB026F">
      <w:pPr>
        <w:bidi/>
        <w:rPr>
          <w:color w:val="00000A"/>
          <w:sz w:val="24"/>
          <w:szCs w:val="24"/>
        </w:rPr>
      </w:pPr>
      <w:r w:rsidRPr="00AB0A04">
        <w:rPr>
          <w:color w:val="00000A"/>
          <w:sz w:val="24"/>
          <w:szCs w:val="24"/>
          <w:rtl/>
        </w:rPr>
        <w:t xml:space="preserve">קורסי חובה בחוג: </w:t>
      </w:r>
    </w:p>
    <w:p w14:paraId="000000BE" w14:textId="77777777" w:rsidR="00F27629" w:rsidRPr="00AB0A04" w:rsidRDefault="00CB026F">
      <w:pPr>
        <w:bidi/>
        <w:rPr>
          <w:color w:val="00000A"/>
          <w:sz w:val="24"/>
          <w:szCs w:val="24"/>
        </w:rPr>
      </w:pPr>
      <w:r w:rsidRPr="00AB0A04">
        <w:rPr>
          <w:color w:val="00000A"/>
          <w:sz w:val="24"/>
          <w:szCs w:val="24"/>
          <w:rtl/>
        </w:rPr>
        <w:t xml:space="preserve">שני סמינרים </w:t>
      </w:r>
      <w:r w:rsidRPr="00AB0A04">
        <w:rPr>
          <w:color w:val="00000A"/>
          <w:sz w:val="24"/>
          <w:szCs w:val="24"/>
          <w:rtl/>
        </w:rPr>
        <w:tab/>
      </w:r>
      <w:r w:rsidRPr="00AB0A04">
        <w:rPr>
          <w:color w:val="00000A"/>
          <w:sz w:val="24"/>
          <w:szCs w:val="24"/>
          <w:rtl/>
        </w:rPr>
        <w:tab/>
      </w:r>
      <w:r w:rsidRPr="00AB0A04">
        <w:rPr>
          <w:color w:val="00000A"/>
          <w:sz w:val="24"/>
          <w:szCs w:val="24"/>
          <w:rtl/>
        </w:rPr>
        <w:tab/>
        <w:t>12 נ"ז</w:t>
      </w:r>
      <w:r w:rsidRPr="00AB0A04">
        <w:rPr>
          <w:color w:val="00000A"/>
          <w:sz w:val="24"/>
          <w:szCs w:val="24"/>
          <w:rtl/>
        </w:rPr>
        <w:tab/>
      </w:r>
      <w:r w:rsidRPr="00AB0A04">
        <w:rPr>
          <w:color w:val="00000A"/>
          <w:sz w:val="24"/>
          <w:szCs w:val="24"/>
          <w:rtl/>
        </w:rPr>
        <w:tab/>
        <w:t>8 שש"ס</w:t>
      </w:r>
    </w:p>
    <w:p w14:paraId="000000BF" w14:textId="77777777" w:rsidR="00F27629" w:rsidRPr="00AB0A04" w:rsidRDefault="00CB026F">
      <w:pPr>
        <w:bidi/>
        <w:rPr>
          <w:b/>
          <w:color w:val="00000A"/>
          <w:sz w:val="24"/>
          <w:szCs w:val="24"/>
        </w:rPr>
      </w:pPr>
      <w:r w:rsidRPr="00AB0A04">
        <w:rPr>
          <w:b/>
          <w:color w:val="00000A"/>
          <w:sz w:val="24"/>
          <w:szCs w:val="24"/>
          <w:rtl/>
        </w:rPr>
        <w:t xml:space="preserve">סה"כ קורסי חובה בחוג:       </w:t>
      </w:r>
      <w:r w:rsidRPr="00AB0A04">
        <w:rPr>
          <w:b/>
          <w:color w:val="00000A"/>
          <w:sz w:val="24"/>
          <w:szCs w:val="24"/>
          <w:rtl/>
        </w:rPr>
        <w:tab/>
        <w:t xml:space="preserve">    </w:t>
      </w:r>
      <w:r w:rsidRPr="00AB0A04">
        <w:rPr>
          <w:b/>
          <w:color w:val="00000A"/>
          <w:sz w:val="24"/>
          <w:szCs w:val="24"/>
          <w:rtl/>
        </w:rPr>
        <w:tab/>
        <w:t xml:space="preserve">12 נ"ז        </w:t>
      </w:r>
      <w:r w:rsidRPr="00AB0A04">
        <w:rPr>
          <w:b/>
          <w:color w:val="00000A"/>
          <w:sz w:val="24"/>
          <w:szCs w:val="24"/>
          <w:rtl/>
        </w:rPr>
        <w:tab/>
        <w:t>8 שש"ס</w:t>
      </w:r>
    </w:p>
    <w:p w14:paraId="000000C0" w14:textId="77777777" w:rsidR="00F27629" w:rsidRPr="00AB0A04" w:rsidRDefault="00F27629">
      <w:pPr>
        <w:rPr>
          <w:color w:val="00000A"/>
          <w:sz w:val="24"/>
          <w:szCs w:val="24"/>
        </w:rPr>
      </w:pPr>
    </w:p>
    <w:p w14:paraId="000000C1" w14:textId="77777777" w:rsidR="00F27629" w:rsidRPr="00AB0A04" w:rsidRDefault="00CB026F">
      <w:pPr>
        <w:bidi/>
        <w:rPr>
          <w:b/>
          <w:color w:val="00000A"/>
          <w:sz w:val="24"/>
          <w:szCs w:val="24"/>
        </w:rPr>
      </w:pPr>
      <w:r w:rsidRPr="00AB0A04">
        <w:rPr>
          <w:b/>
          <w:color w:val="00000A"/>
          <w:sz w:val="24"/>
          <w:szCs w:val="24"/>
          <w:rtl/>
        </w:rPr>
        <w:lastRenderedPageBreak/>
        <w:t>קורסי בחירה (כולל קורסים מאשכולות העשרה)</w:t>
      </w:r>
    </w:p>
    <w:p w14:paraId="000000C2" w14:textId="77777777" w:rsidR="00F27629" w:rsidRPr="00AB0A04" w:rsidRDefault="00CB026F">
      <w:pPr>
        <w:bidi/>
        <w:rPr>
          <w:color w:val="00000A"/>
          <w:sz w:val="24"/>
          <w:szCs w:val="24"/>
        </w:rPr>
      </w:pPr>
      <w:r w:rsidRPr="00AB0A04">
        <w:rPr>
          <w:color w:val="00000A"/>
          <w:sz w:val="24"/>
          <w:szCs w:val="24"/>
          <w:rtl/>
        </w:rPr>
        <w:t>קורסי בחירה בחוג</w:t>
      </w:r>
      <w:r w:rsidRPr="00AB0A04">
        <w:rPr>
          <w:color w:val="00000A"/>
          <w:sz w:val="24"/>
          <w:szCs w:val="24"/>
          <w:rtl/>
        </w:rPr>
        <w:tab/>
      </w:r>
      <w:r w:rsidRPr="00AB0A04">
        <w:rPr>
          <w:color w:val="00000A"/>
          <w:sz w:val="24"/>
          <w:szCs w:val="24"/>
          <w:rtl/>
        </w:rPr>
        <w:tab/>
      </w:r>
      <w:r w:rsidRPr="00AB0A04">
        <w:rPr>
          <w:color w:val="00000A"/>
          <w:sz w:val="24"/>
          <w:szCs w:val="24"/>
          <w:rtl/>
        </w:rPr>
        <w:tab/>
        <w:t>14 נ"ז</w:t>
      </w:r>
    </w:p>
    <w:p w14:paraId="000000C3" w14:textId="77777777" w:rsidR="00F27629" w:rsidRPr="00AB0A04" w:rsidRDefault="00CB026F">
      <w:pPr>
        <w:bidi/>
        <w:rPr>
          <w:color w:val="00000A"/>
          <w:sz w:val="24"/>
          <w:szCs w:val="24"/>
        </w:rPr>
      </w:pPr>
      <w:r w:rsidRPr="00AB0A04">
        <w:rPr>
          <w:color w:val="00000A"/>
          <w:sz w:val="24"/>
          <w:szCs w:val="24"/>
          <w:rtl/>
        </w:rPr>
        <w:t xml:space="preserve">קורסי בחירה ממקבצים בחוגים אחרים </w:t>
      </w:r>
    </w:p>
    <w:p w14:paraId="000000C4" w14:textId="77777777" w:rsidR="00F27629" w:rsidRPr="00AB0A04" w:rsidRDefault="00CB026F">
      <w:pPr>
        <w:bidi/>
        <w:rPr>
          <w:color w:val="00000A"/>
          <w:sz w:val="24"/>
          <w:szCs w:val="24"/>
        </w:rPr>
      </w:pPr>
      <w:r w:rsidRPr="00AB0A04">
        <w:rPr>
          <w:color w:val="00000A"/>
          <w:sz w:val="24"/>
          <w:szCs w:val="24"/>
          <w:rtl/>
        </w:rPr>
        <w:t xml:space="preserve">(כולל קורס </w:t>
      </w:r>
      <w:proofErr w:type="spellStart"/>
      <w:r w:rsidRPr="00AB0A04">
        <w:rPr>
          <w:color w:val="00000A"/>
          <w:sz w:val="24"/>
          <w:szCs w:val="24"/>
          <w:rtl/>
        </w:rPr>
        <w:t>פרו"ס</w:t>
      </w:r>
      <w:proofErr w:type="spellEnd"/>
      <w:r w:rsidRPr="00AB0A04">
        <w:rPr>
          <w:color w:val="00000A"/>
          <w:sz w:val="24"/>
          <w:szCs w:val="24"/>
          <w:rtl/>
        </w:rPr>
        <w:t xml:space="preserve"> או סמינר)***</w:t>
      </w:r>
      <w:r w:rsidRPr="00AB0A04">
        <w:rPr>
          <w:color w:val="00000A"/>
          <w:sz w:val="24"/>
          <w:szCs w:val="24"/>
          <w:rtl/>
        </w:rPr>
        <w:tab/>
      </w:r>
      <w:r w:rsidRPr="00AB0A04">
        <w:rPr>
          <w:color w:val="00000A"/>
          <w:sz w:val="24"/>
          <w:szCs w:val="24"/>
          <w:rtl/>
        </w:rPr>
        <w:tab/>
        <w:t>14 נ"ז</w:t>
      </w:r>
    </w:p>
    <w:p w14:paraId="000000C5" w14:textId="77777777" w:rsidR="00F27629" w:rsidRPr="00AB0A04" w:rsidRDefault="00CB026F">
      <w:pPr>
        <w:bidi/>
        <w:rPr>
          <w:b/>
          <w:color w:val="00000A"/>
          <w:sz w:val="24"/>
          <w:szCs w:val="24"/>
        </w:rPr>
      </w:pPr>
      <w:r w:rsidRPr="00AB0A04">
        <w:rPr>
          <w:b/>
          <w:color w:val="00000A"/>
          <w:sz w:val="24"/>
          <w:szCs w:val="24"/>
          <w:rtl/>
        </w:rPr>
        <w:t xml:space="preserve">סה"כ תכנית מומלצת לשנה ג'  </w:t>
      </w:r>
      <w:r w:rsidRPr="00AB0A04">
        <w:rPr>
          <w:b/>
          <w:color w:val="00000A"/>
          <w:sz w:val="24"/>
          <w:szCs w:val="24"/>
          <w:rtl/>
        </w:rPr>
        <w:tab/>
      </w:r>
      <w:r w:rsidRPr="00AB0A04">
        <w:rPr>
          <w:b/>
          <w:color w:val="00000A"/>
          <w:sz w:val="24"/>
          <w:szCs w:val="24"/>
          <w:rtl/>
        </w:rPr>
        <w:tab/>
        <w:t>40 נ"ז</w:t>
      </w:r>
    </w:p>
    <w:p w14:paraId="000000C6" w14:textId="77777777" w:rsidR="00F27629" w:rsidRPr="00AB0A04" w:rsidRDefault="00F27629">
      <w:pPr>
        <w:rPr>
          <w:color w:val="00000A"/>
          <w:sz w:val="24"/>
          <w:szCs w:val="24"/>
        </w:rPr>
      </w:pPr>
    </w:p>
    <w:p w14:paraId="000000C7" w14:textId="77777777" w:rsidR="00F27629" w:rsidRPr="00AB0A04" w:rsidRDefault="00CB026F">
      <w:pPr>
        <w:bidi/>
        <w:rPr>
          <w:b/>
          <w:color w:val="00000A"/>
          <w:sz w:val="24"/>
          <w:szCs w:val="24"/>
        </w:rPr>
      </w:pPr>
      <w:r w:rsidRPr="00AB0A04">
        <w:rPr>
          <w:b/>
          <w:color w:val="00000A"/>
          <w:sz w:val="24"/>
          <w:szCs w:val="24"/>
          <w:rtl/>
        </w:rPr>
        <w:t>הערות:</w:t>
      </w:r>
    </w:p>
    <w:p w14:paraId="000000C8" w14:textId="77777777" w:rsidR="00F27629" w:rsidRPr="00AB0A04" w:rsidRDefault="00CB026F">
      <w:pPr>
        <w:bidi/>
        <w:rPr>
          <w:color w:val="00000A"/>
          <w:sz w:val="24"/>
          <w:szCs w:val="24"/>
        </w:rPr>
      </w:pPr>
      <w:r w:rsidRPr="00AB0A04">
        <w:rPr>
          <w:color w:val="00000A"/>
          <w:sz w:val="24"/>
          <w:szCs w:val="24"/>
          <w:rtl/>
        </w:rPr>
        <w:t xml:space="preserve">* על הסטודנטים ללמוד את המבוא ההיסטורי של השפה שבה הם מתמחים ומבוא היסטורי נוסף. </w:t>
      </w:r>
    </w:p>
    <w:p w14:paraId="000000C9" w14:textId="77777777" w:rsidR="00F27629" w:rsidRPr="00AB0A04" w:rsidRDefault="00CB026F">
      <w:pPr>
        <w:bidi/>
        <w:rPr>
          <w:color w:val="00000A"/>
          <w:sz w:val="24"/>
          <w:szCs w:val="24"/>
        </w:rPr>
      </w:pPr>
      <w:r w:rsidRPr="00AB0A04">
        <w:rPr>
          <w:color w:val="00000A"/>
          <w:sz w:val="24"/>
          <w:szCs w:val="24"/>
          <w:rtl/>
        </w:rPr>
        <w:t>** המעוניינים בלקיחת שתי רמות שפה בשנה א׳ פטורים מקורס מבואי אחד, אותו ילמדו בשנה ב׳.</w:t>
      </w:r>
    </w:p>
    <w:p w14:paraId="000000CA" w14:textId="77777777" w:rsidR="00F27629" w:rsidRPr="00AB0A04" w:rsidRDefault="00CB026F">
      <w:pPr>
        <w:bidi/>
        <w:rPr>
          <w:color w:val="00000A"/>
          <w:sz w:val="24"/>
          <w:szCs w:val="24"/>
        </w:rPr>
      </w:pPr>
      <w:r w:rsidRPr="00AB0A04">
        <w:rPr>
          <w:color w:val="00000A"/>
          <w:sz w:val="24"/>
          <w:szCs w:val="24"/>
          <w:rtl/>
        </w:rPr>
        <w:t xml:space="preserve">*** השלמת תואר חד-חוגי דורשת כתיבת עבודת </w:t>
      </w:r>
      <w:proofErr w:type="spellStart"/>
      <w:r w:rsidRPr="00AB0A04">
        <w:rPr>
          <w:color w:val="00000A"/>
          <w:sz w:val="24"/>
          <w:szCs w:val="24"/>
          <w:rtl/>
        </w:rPr>
        <w:t>פרו"ס</w:t>
      </w:r>
      <w:proofErr w:type="spellEnd"/>
      <w:r w:rsidRPr="00AB0A04">
        <w:rPr>
          <w:color w:val="00000A"/>
          <w:sz w:val="24"/>
          <w:szCs w:val="24"/>
          <w:rtl/>
        </w:rPr>
        <w:t xml:space="preserve"> או סמינר במקבץ מחוץ לחוג.</w:t>
      </w:r>
    </w:p>
    <w:p w14:paraId="000000CB" w14:textId="77777777" w:rsidR="00F27629" w:rsidRPr="00AB0A04" w:rsidRDefault="00F27629">
      <w:pPr>
        <w:bidi/>
        <w:jc w:val="center"/>
        <w:rPr>
          <w:sz w:val="24"/>
          <w:szCs w:val="24"/>
        </w:rPr>
      </w:pPr>
    </w:p>
    <w:p w14:paraId="000000CC" w14:textId="77777777" w:rsidR="00F27629" w:rsidRPr="00AB0A04" w:rsidRDefault="00CB026F">
      <w:pPr>
        <w:bidi/>
        <w:jc w:val="center"/>
        <w:rPr>
          <w:sz w:val="24"/>
          <w:szCs w:val="24"/>
          <w:u w:val="single"/>
        </w:rPr>
      </w:pPr>
      <w:r w:rsidRPr="00AB0A04">
        <w:rPr>
          <w:sz w:val="24"/>
          <w:szCs w:val="24"/>
          <w:u w:val="single"/>
          <w:rtl/>
        </w:rPr>
        <w:t>תכנית הלימודים 'עסקים באסיה' – חד חוגי</w:t>
      </w:r>
    </w:p>
    <w:p w14:paraId="000000CD" w14:textId="77777777" w:rsidR="00F27629" w:rsidRPr="00AB0A04" w:rsidRDefault="00F27629">
      <w:pPr>
        <w:jc w:val="both"/>
        <w:rPr>
          <w:sz w:val="24"/>
          <w:szCs w:val="24"/>
        </w:rPr>
      </w:pPr>
    </w:p>
    <w:p w14:paraId="000000CE" w14:textId="77777777" w:rsidR="00F27629" w:rsidRPr="00AB0A04" w:rsidRDefault="00CB026F">
      <w:pPr>
        <w:bidi/>
        <w:jc w:val="both"/>
        <w:rPr>
          <w:b/>
          <w:sz w:val="24"/>
          <w:szCs w:val="24"/>
          <w:u w:val="single"/>
        </w:rPr>
      </w:pPr>
      <w:r w:rsidRPr="00AB0A04">
        <w:rPr>
          <w:b/>
          <w:sz w:val="24"/>
          <w:szCs w:val="24"/>
          <w:u w:val="single"/>
          <w:rtl/>
        </w:rPr>
        <w:t>שנה א' (40 נ"ז)</w:t>
      </w:r>
    </w:p>
    <w:p w14:paraId="000000CF" w14:textId="77777777" w:rsidR="00F27629" w:rsidRPr="00AB0A04" w:rsidRDefault="00CB026F">
      <w:pPr>
        <w:bidi/>
        <w:jc w:val="both"/>
        <w:rPr>
          <w:sz w:val="24"/>
          <w:szCs w:val="24"/>
        </w:rPr>
      </w:pPr>
      <w:r w:rsidRPr="00AB0A04">
        <w:rPr>
          <w:sz w:val="24"/>
          <w:szCs w:val="24"/>
          <w:rtl/>
        </w:rPr>
        <w:t>2 מבואות מסורתיים מתוך המבחר הבא:</w:t>
      </w:r>
      <w:r w:rsidRPr="00AB0A04">
        <w:rPr>
          <w:sz w:val="24"/>
          <w:szCs w:val="24"/>
          <w:rtl/>
        </w:rPr>
        <w:tab/>
      </w:r>
      <w:r w:rsidRPr="00AB0A04">
        <w:rPr>
          <w:sz w:val="24"/>
          <w:szCs w:val="24"/>
          <w:rtl/>
        </w:rPr>
        <w:tab/>
      </w:r>
      <w:r w:rsidRPr="00AB0A04">
        <w:rPr>
          <w:sz w:val="24"/>
          <w:szCs w:val="24"/>
          <w:rtl/>
        </w:rPr>
        <w:tab/>
      </w:r>
      <w:r w:rsidRPr="00AB0A04">
        <w:rPr>
          <w:sz w:val="24"/>
          <w:szCs w:val="24"/>
          <w:rtl/>
        </w:rPr>
        <w:tab/>
      </w:r>
    </w:p>
    <w:p w14:paraId="000000D0" w14:textId="77777777" w:rsidR="00F27629" w:rsidRPr="00AB0A04" w:rsidRDefault="00CB026F">
      <w:pPr>
        <w:bidi/>
        <w:jc w:val="both"/>
        <w:rPr>
          <w:sz w:val="24"/>
          <w:szCs w:val="24"/>
        </w:rPr>
      </w:pPr>
      <w:r w:rsidRPr="00AB0A04">
        <w:rPr>
          <w:sz w:val="24"/>
          <w:szCs w:val="24"/>
          <w:rtl/>
        </w:rPr>
        <w:t>מבוא לציוויליזציה הסינית, מבוא לציוויליזציה ההודית,</w:t>
      </w:r>
    </w:p>
    <w:p w14:paraId="000000D1" w14:textId="77777777" w:rsidR="00F27629" w:rsidRPr="00AB0A04" w:rsidRDefault="00CB026F">
      <w:pPr>
        <w:bidi/>
        <w:jc w:val="both"/>
        <w:rPr>
          <w:sz w:val="24"/>
          <w:szCs w:val="24"/>
        </w:rPr>
      </w:pPr>
      <w:r w:rsidRPr="00AB0A04">
        <w:rPr>
          <w:sz w:val="24"/>
          <w:szCs w:val="24"/>
          <w:rtl/>
        </w:rPr>
        <w:t>מבוא לציוויליזציה היפנית</w:t>
      </w:r>
      <w:r w:rsidRPr="00AB0A04">
        <w:rPr>
          <w:sz w:val="24"/>
          <w:szCs w:val="24"/>
          <w:rtl/>
        </w:rPr>
        <w:tab/>
      </w:r>
      <w:r w:rsidRPr="00AB0A04">
        <w:rPr>
          <w:sz w:val="24"/>
          <w:szCs w:val="24"/>
          <w:rtl/>
        </w:rPr>
        <w:tab/>
      </w:r>
      <w:r w:rsidRPr="00AB0A04">
        <w:rPr>
          <w:sz w:val="24"/>
          <w:szCs w:val="24"/>
          <w:rtl/>
        </w:rPr>
        <w:tab/>
      </w:r>
      <w:r w:rsidRPr="00AB0A04">
        <w:rPr>
          <w:sz w:val="24"/>
          <w:szCs w:val="24"/>
          <w:rtl/>
        </w:rPr>
        <w:tab/>
      </w:r>
      <w:r w:rsidRPr="00AB0A04">
        <w:rPr>
          <w:sz w:val="24"/>
          <w:szCs w:val="24"/>
          <w:rtl/>
        </w:rPr>
        <w:tab/>
        <w:t>8 נ"ז</w:t>
      </w:r>
    </w:p>
    <w:p w14:paraId="000000D2" w14:textId="77777777" w:rsidR="00F27629" w:rsidRPr="00AB0A04" w:rsidRDefault="00CB026F">
      <w:pPr>
        <w:bidi/>
        <w:jc w:val="both"/>
        <w:rPr>
          <w:sz w:val="24"/>
          <w:szCs w:val="24"/>
        </w:rPr>
      </w:pPr>
      <w:r w:rsidRPr="00AB0A04">
        <w:rPr>
          <w:sz w:val="24"/>
          <w:szCs w:val="24"/>
          <w:rtl/>
        </w:rPr>
        <w:t>מבוא לסין בת-זמננו</w:t>
      </w:r>
      <w:r w:rsidRPr="00AB0A04">
        <w:rPr>
          <w:sz w:val="24"/>
          <w:szCs w:val="24"/>
          <w:rtl/>
        </w:rPr>
        <w:tab/>
      </w:r>
      <w:r w:rsidRPr="00AB0A04">
        <w:rPr>
          <w:sz w:val="24"/>
          <w:szCs w:val="24"/>
          <w:rtl/>
        </w:rPr>
        <w:tab/>
      </w:r>
      <w:r w:rsidRPr="00AB0A04">
        <w:rPr>
          <w:sz w:val="24"/>
          <w:szCs w:val="24"/>
          <w:rtl/>
        </w:rPr>
        <w:tab/>
      </w:r>
      <w:r w:rsidRPr="00AB0A04">
        <w:rPr>
          <w:sz w:val="24"/>
          <w:szCs w:val="24"/>
          <w:rtl/>
        </w:rPr>
        <w:tab/>
      </w:r>
      <w:r w:rsidRPr="00AB0A04">
        <w:rPr>
          <w:sz w:val="24"/>
          <w:szCs w:val="24"/>
          <w:rtl/>
        </w:rPr>
        <w:tab/>
      </w:r>
      <w:r w:rsidRPr="00AB0A04">
        <w:rPr>
          <w:sz w:val="24"/>
          <w:szCs w:val="24"/>
          <w:rtl/>
        </w:rPr>
        <w:tab/>
        <w:t>4 נ"ז</w:t>
      </w:r>
    </w:p>
    <w:p w14:paraId="000000D3" w14:textId="77777777" w:rsidR="00F27629" w:rsidRPr="00AB0A04" w:rsidRDefault="00CB026F">
      <w:pPr>
        <w:bidi/>
        <w:jc w:val="both"/>
        <w:rPr>
          <w:sz w:val="24"/>
          <w:szCs w:val="24"/>
        </w:rPr>
      </w:pPr>
      <w:r w:rsidRPr="00AB0A04">
        <w:rPr>
          <w:sz w:val="24"/>
          <w:szCs w:val="24"/>
          <w:rtl/>
        </w:rPr>
        <w:t>2 קורסי שפה</w:t>
      </w:r>
      <w:r w:rsidRPr="00AB0A04">
        <w:rPr>
          <w:sz w:val="24"/>
          <w:szCs w:val="24"/>
          <w:rtl/>
        </w:rPr>
        <w:tab/>
      </w:r>
      <w:r w:rsidRPr="00AB0A04">
        <w:rPr>
          <w:sz w:val="24"/>
          <w:szCs w:val="24"/>
          <w:rtl/>
        </w:rPr>
        <w:tab/>
      </w:r>
      <w:r w:rsidRPr="00AB0A04">
        <w:rPr>
          <w:sz w:val="24"/>
          <w:szCs w:val="24"/>
          <w:rtl/>
        </w:rPr>
        <w:tab/>
        <w:t xml:space="preserve"> </w:t>
      </w:r>
      <w:r w:rsidRPr="00AB0A04">
        <w:rPr>
          <w:sz w:val="24"/>
          <w:szCs w:val="24"/>
          <w:rtl/>
        </w:rPr>
        <w:tab/>
        <w:t xml:space="preserve">           </w:t>
      </w:r>
      <w:r w:rsidRPr="00AB0A04">
        <w:rPr>
          <w:sz w:val="24"/>
          <w:szCs w:val="24"/>
          <w:rtl/>
        </w:rPr>
        <w:tab/>
      </w:r>
      <w:r w:rsidRPr="00AB0A04">
        <w:rPr>
          <w:sz w:val="24"/>
          <w:szCs w:val="24"/>
          <w:rtl/>
        </w:rPr>
        <w:tab/>
        <w:t xml:space="preserve">8 נ"ז </w:t>
      </w:r>
    </w:p>
    <w:p w14:paraId="000000D4" w14:textId="77777777" w:rsidR="00F27629" w:rsidRPr="00AB0A04" w:rsidRDefault="00CB026F">
      <w:pPr>
        <w:bidi/>
        <w:jc w:val="both"/>
        <w:rPr>
          <w:sz w:val="24"/>
          <w:szCs w:val="24"/>
        </w:rPr>
      </w:pPr>
      <w:r w:rsidRPr="00AB0A04">
        <w:rPr>
          <w:sz w:val="24"/>
          <w:szCs w:val="24"/>
          <w:rtl/>
        </w:rPr>
        <w:t xml:space="preserve">קורסים ממקבץ ניהול בחוג ללימודים רב-תחומיים ותכנית </w:t>
      </w:r>
    </w:p>
    <w:p w14:paraId="000000D5" w14:textId="77777777" w:rsidR="00F27629" w:rsidRPr="00AB0A04" w:rsidRDefault="00CB026F">
      <w:pPr>
        <w:bidi/>
        <w:jc w:val="both"/>
        <w:rPr>
          <w:sz w:val="24"/>
          <w:szCs w:val="24"/>
        </w:rPr>
      </w:pPr>
      <w:r w:rsidRPr="00AB0A04">
        <w:rPr>
          <w:sz w:val="24"/>
          <w:szCs w:val="24"/>
          <w:rtl/>
        </w:rPr>
        <w:t>אשכול עפ"י רשימה שתקבע בהתאם להיצע הקורסים הקיים*</w:t>
      </w:r>
      <w:r w:rsidRPr="00AB0A04">
        <w:rPr>
          <w:sz w:val="24"/>
          <w:szCs w:val="24"/>
          <w:rtl/>
        </w:rPr>
        <w:tab/>
      </w:r>
      <w:r w:rsidRPr="00AB0A04">
        <w:rPr>
          <w:sz w:val="24"/>
          <w:szCs w:val="24"/>
          <w:rtl/>
        </w:rPr>
        <w:tab/>
        <w:t>14 נ"ז</w:t>
      </w:r>
    </w:p>
    <w:p w14:paraId="000000D6" w14:textId="77777777" w:rsidR="00F27629" w:rsidRPr="00AB0A04" w:rsidRDefault="00CB026F">
      <w:pPr>
        <w:bidi/>
        <w:jc w:val="both"/>
        <w:rPr>
          <w:sz w:val="24"/>
          <w:szCs w:val="24"/>
        </w:rPr>
      </w:pPr>
      <w:r w:rsidRPr="00AB0A04">
        <w:rPr>
          <w:sz w:val="24"/>
          <w:szCs w:val="24"/>
          <w:rtl/>
        </w:rPr>
        <w:t>קורסים מאשכול "חדשנות ויזמות" בתכנית אשכולות העשרה</w:t>
      </w:r>
      <w:r w:rsidRPr="00AB0A04">
        <w:rPr>
          <w:sz w:val="24"/>
          <w:szCs w:val="24"/>
          <w:rtl/>
        </w:rPr>
        <w:tab/>
      </w:r>
      <w:r w:rsidRPr="00AB0A04">
        <w:rPr>
          <w:sz w:val="24"/>
          <w:szCs w:val="24"/>
          <w:rtl/>
        </w:rPr>
        <w:tab/>
        <w:t>6 נ"ז</w:t>
      </w:r>
    </w:p>
    <w:p w14:paraId="000000D7" w14:textId="77777777" w:rsidR="00F27629" w:rsidRPr="00AB0A04" w:rsidRDefault="00F27629">
      <w:pPr>
        <w:jc w:val="both"/>
        <w:rPr>
          <w:sz w:val="24"/>
          <w:szCs w:val="24"/>
        </w:rPr>
      </w:pPr>
    </w:p>
    <w:p w14:paraId="000000D8" w14:textId="77777777" w:rsidR="00F27629" w:rsidRPr="00AB0A04" w:rsidRDefault="00CB026F">
      <w:pPr>
        <w:bidi/>
        <w:jc w:val="both"/>
        <w:rPr>
          <w:b/>
          <w:sz w:val="24"/>
          <w:szCs w:val="24"/>
          <w:u w:val="single"/>
        </w:rPr>
      </w:pPr>
      <w:r w:rsidRPr="00AB0A04">
        <w:rPr>
          <w:b/>
          <w:sz w:val="24"/>
          <w:szCs w:val="24"/>
          <w:u w:val="single"/>
          <w:rtl/>
        </w:rPr>
        <w:t>שנה ב' ( 40 נ"ז)</w:t>
      </w:r>
    </w:p>
    <w:p w14:paraId="000000D9" w14:textId="77777777" w:rsidR="00F27629" w:rsidRPr="00AB0A04" w:rsidRDefault="00CB026F">
      <w:pPr>
        <w:bidi/>
        <w:jc w:val="both"/>
        <w:rPr>
          <w:sz w:val="24"/>
          <w:szCs w:val="24"/>
        </w:rPr>
      </w:pPr>
      <w:r w:rsidRPr="00AB0A04">
        <w:rPr>
          <w:sz w:val="24"/>
          <w:szCs w:val="24"/>
          <w:rtl/>
        </w:rPr>
        <w:t xml:space="preserve">2 מתוך 3 המבואות המודרניים הבאים בחוג ללימודי אסיה: </w:t>
      </w:r>
    </w:p>
    <w:p w14:paraId="000000DA" w14:textId="77777777" w:rsidR="00F27629" w:rsidRPr="00AB0A04" w:rsidRDefault="00CB026F">
      <w:pPr>
        <w:bidi/>
        <w:jc w:val="both"/>
        <w:rPr>
          <w:sz w:val="24"/>
          <w:szCs w:val="24"/>
        </w:rPr>
      </w:pPr>
      <w:r w:rsidRPr="00AB0A04">
        <w:rPr>
          <w:sz w:val="24"/>
          <w:szCs w:val="24"/>
          <w:rtl/>
        </w:rPr>
        <w:t xml:space="preserve">מבוא ליפן המודרנית, מבוא להודו המודרנית, מבוא </w:t>
      </w:r>
    </w:p>
    <w:p w14:paraId="000000DB" w14:textId="77777777" w:rsidR="00F27629" w:rsidRPr="00AB0A04" w:rsidRDefault="00CB026F">
      <w:pPr>
        <w:bidi/>
        <w:jc w:val="both"/>
        <w:rPr>
          <w:sz w:val="24"/>
          <w:szCs w:val="24"/>
        </w:rPr>
      </w:pPr>
      <w:r w:rsidRPr="00AB0A04">
        <w:rPr>
          <w:sz w:val="24"/>
          <w:szCs w:val="24"/>
          <w:rtl/>
        </w:rPr>
        <w:t>לקוריאה המודרנית**</w:t>
      </w:r>
      <w:r w:rsidRPr="00AB0A04">
        <w:rPr>
          <w:sz w:val="24"/>
          <w:szCs w:val="24"/>
          <w:rtl/>
        </w:rPr>
        <w:tab/>
      </w:r>
      <w:r w:rsidRPr="00AB0A04">
        <w:rPr>
          <w:sz w:val="24"/>
          <w:szCs w:val="24"/>
          <w:rtl/>
        </w:rPr>
        <w:tab/>
      </w:r>
      <w:r w:rsidRPr="00AB0A04">
        <w:rPr>
          <w:sz w:val="24"/>
          <w:szCs w:val="24"/>
          <w:rtl/>
        </w:rPr>
        <w:tab/>
      </w:r>
      <w:r w:rsidRPr="00AB0A04">
        <w:rPr>
          <w:sz w:val="24"/>
          <w:szCs w:val="24"/>
          <w:rtl/>
        </w:rPr>
        <w:tab/>
      </w:r>
      <w:r w:rsidRPr="00AB0A04">
        <w:rPr>
          <w:sz w:val="24"/>
          <w:szCs w:val="24"/>
          <w:rtl/>
        </w:rPr>
        <w:tab/>
        <w:t xml:space="preserve">       </w:t>
      </w:r>
      <w:r w:rsidRPr="00AB0A04">
        <w:rPr>
          <w:sz w:val="24"/>
          <w:szCs w:val="24"/>
          <w:rtl/>
        </w:rPr>
        <w:tab/>
        <w:t>8 נ"ז</w:t>
      </w:r>
    </w:p>
    <w:p w14:paraId="000000DC" w14:textId="77777777" w:rsidR="00F27629" w:rsidRPr="00AB0A04" w:rsidRDefault="00CB026F">
      <w:pPr>
        <w:bidi/>
        <w:jc w:val="both"/>
        <w:rPr>
          <w:sz w:val="24"/>
          <w:szCs w:val="24"/>
        </w:rPr>
      </w:pPr>
      <w:r w:rsidRPr="00AB0A04">
        <w:rPr>
          <w:sz w:val="24"/>
          <w:szCs w:val="24"/>
          <w:rtl/>
        </w:rPr>
        <w:t>2 קורסי שפה</w:t>
      </w:r>
      <w:r w:rsidRPr="00AB0A04">
        <w:rPr>
          <w:sz w:val="24"/>
          <w:szCs w:val="24"/>
          <w:rtl/>
        </w:rPr>
        <w:tab/>
      </w:r>
      <w:r w:rsidRPr="00AB0A04">
        <w:rPr>
          <w:sz w:val="24"/>
          <w:szCs w:val="24"/>
          <w:rtl/>
        </w:rPr>
        <w:tab/>
      </w:r>
      <w:r w:rsidRPr="00AB0A04">
        <w:rPr>
          <w:sz w:val="24"/>
          <w:szCs w:val="24"/>
          <w:rtl/>
        </w:rPr>
        <w:tab/>
        <w:t xml:space="preserve">            </w:t>
      </w:r>
      <w:r w:rsidRPr="00AB0A04">
        <w:rPr>
          <w:sz w:val="24"/>
          <w:szCs w:val="24"/>
          <w:rtl/>
        </w:rPr>
        <w:tab/>
      </w:r>
      <w:r w:rsidRPr="00AB0A04">
        <w:rPr>
          <w:sz w:val="24"/>
          <w:szCs w:val="24"/>
          <w:rtl/>
        </w:rPr>
        <w:tab/>
      </w:r>
      <w:r w:rsidRPr="00AB0A04">
        <w:rPr>
          <w:sz w:val="24"/>
          <w:szCs w:val="24"/>
          <w:rtl/>
        </w:rPr>
        <w:tab/>
        <w:t>8 נ"ז</w:t>
      </w:r>
    </w:p>
    <w:p w14:paraId="000000DD" w14:textId="77777777" w:rsidR="00F27629" w:rsidRPr="00AB0A04" w:rsidRDefault="00CB026F">
      <w:pPr>
        <w:bidi/>
        <w:jc w:val="both"/>
        <w:rPr>
          <w:sz w:val="24"/>
          <w:szCs w:val="24"/>
        </w:rPr>
      </w:pPr>
      <w:r w:rsidRPr="00AB0A04">
        <w:rPr>
          <w:sz w:val="24"/>
          <w:szCs w:val="24"/>
          <w:rtl/>
        </w:rPr>
        <w:t>קורסים ייעודיים בנושא שווקי אסיה</w:t>
      </w:r>
      <w:r w:rsidRPr="00AB0A04">
        <w:rPr>
          <w:sz w:val="24"/>
          <w:szCs w:val="24"/>
          <w:rtl/>
        </w:rPr>
        <w:tab/>
      </w:r>
      <w:r w:rsidRPr="00AB0A04">
        <w:rPr>
          <w:sz w:val="24"/>
          <w:szCs w:val="24"/>
          <w:rtl/>
        </w:rPr>
        <w:tab/>
      </w:r>
      <w:r w:rsidRPr="00AB0A04">
        <w:rPr>
          <w:sz w:val="24"/>
          <w:szCs w:val="24"/>
          <w:rtl/>
        </w:rPr>
        <w:tab/>
      </w:r>
      <w:r w:rsidRPr="00AB0A04">
        <w:rPr>
          <w:sz w:val="24"/>
          <w:szCs w:val="24"/>
          <w:rtl/>
        </w:rPr>
        <w:tab/>
        <w:t>12 נ"ז</w:t>
      </w:r>
    </w:p>
    <w:p w14:paraId="000000DE" w14:textId="77777777" w:rsidR="00F27629" w:rsidRPr="00AB0A04" w:rsidRDefault="00CB026F">
      <w:pPr>
        <w:bidi/>
        <w:jc w:val="both"/>
        <w:rPr>
          <w:sz w:val="24"/>
          <w:szCs w:val="24"/>
        </w:rPr>
      </w:pPr>
      <w:proofErr w:type="spellStart"/>
      <w:r w:rsidRPr="00AB0A04">
        <w:rPr>
          <w:sz w:val="24"/>
          <w:szCs w:val="24"/>
          <w:rtl/>
        </w:rPr>
        <w:t>פרו"ס</w:t>
      </w:r>
      <w:proofErr w:type="spellEnd"/>
      <w:r w:rsidRPr="00AB0A04">
        <w:rPr>
          <w:sz w:val="24"/>
          <w:szCs w:val="24"/>
          <w:rtl/>
        </w:rPr>
        <w:t xml:space="preserve"> בלימודי אסיה</w:t>
      </w:r>
      <w:r w:rsidRPr="00AB0A04">
        <w:rPr>
          <w:sz w:val="24"/>
          <w:szCs w:val="24"/>
          <w:rtl/>
        </w:rPr>
        <w:tab/>
        <w:t xml:space="preserve">                </w:t>
      </w:r>
      <w:r w:rsidRPr="00AB0A04">
        <w:rPr>
          <w:sz w:val="24"/>
          <w:szCs w:val="24"/>
          <w:rtl/>
        </w:rPr>
        <w:tab/>
      </w:r>
      <w:r w:rsidRPr="00AB0A04">
        <w:rPr>
          <w:sz w:val="24"/>
          <w:szCs w:val="24"/>
          <w:rtl/>
        </w:rPr>
        <w:tab/>
      </w:r>
      <w:r w:rsidRPr="00AB0A04">
        <w:rPr>
          <w:sz w:val="24"/>
          <w:szCs w:val="24"/>
          <w:rtl/>
        </w:rPr>
        <w:tab/>
      </w:r>
      <w:r w:rsidRPr="00AB0A04">
        <w:rPr>
          <w:sz w:val="24"/>
          <w:szCs w:val="24"/>
          <w:rtl/>
        </w:rPr>
        <w:tab/>
        <w:t>6 נ"ז</w:t>
      </w:r>
    </w:p>
    <w:p w14:paraId="000000DF" w14:textId="77777777" w:rsidR="00F27629" w:rsidRPr="00AB0A04" w:rsidRDefault="00CB026F">
      <w:pPr>
        <w:bidi/>
        <w:jc w:val="both"/>
        <w:rPr>
          <w:sz w:val="24"/>
          <w:szCs w:val="24"/>
        </w:rPr>
      </w:pPr>
      <w:r w:rsidRPr="00AB0A04">
        <w:rPr>
          <w:sz w:val="24"/>
          <w:szCs w:val="24"/>
          <w:rtl/>
        </w:rPr>
        <w:t>קורסי בחירה בחוג ללימודי אסיה</w:t>
      </w:r>
      <w:r w:rsidRPr="00AB0A04">
        <w:rPr>
          <w:sz w:val="24"/>
          <w:szCs w:val="24"/>
          <w:rtl/>
        </w:rPr>
        <w:tab/>
      </w:r>
      <w:r w:rsidRPr="00AB0A04">
        <w:rPr>
          <w:sz w:val="24"/>
          <w:szCs w:val="24"/>
          <w:rtl/>
        </w:rPr>
        <w:tab/>
      </w:r>
      <w:r w:rsidRPr="00AB0A04">
        <w:rPr>
          <w:sz w:val="24"/>
          <w:szCs w:val="24"/>
          <w:rtl/>
        </w:rPr>
        <w:tab/>
      </w:r>
      <w:r w:rsidRPr="00AB0A04">
        <w:rPr>
          <w:sz w:val="24"/>
          <w:szCs w:val="24"/>
          <w:rtl/>
        </w:rPr>
        <w:tab/>
        <w:t>6 נ"ז</w:t>
      </w:r>
    </w:p>
    <w:p w14:paraId="000000E0" w14:textId="77777777" w:rsidR="00F27629" w:rsidRPr="00AB0A04" w:rsidRDefault="00F27629">
      <w:pPr>
        <w:jc w:val="both"/>
        <w:rPr>
          <w:sz w:val="24"/>
          <w:szCs w:val="24"/>
        </w:rPr>
      </w:pPr>
    </w:p>
    <w:p w14:paraId="000000E1" w14:textId="77777777" w:rsidR="00F27629" w:rsidRPr="00AB0A04" w:rsidRDefault="00CB026F">
      <w:pPr>
        <w:bidi/>
        <w:jc w:val="both"/>
        <w:rPr>
          <w:b/>
          <w:sz w:val="24"/>
          <w:szCs w:val="24"/>
          <w:u w:val="single"/>
        </w:rPr>
      </w:pPr>
      <w:r w:rsidRPr="00AB0A04">
        <w:rPr>
          <w:b/>
          <w:sz w:val="24"/>
          <w:szCs w:val="24"/>
          <w:u w:val="single"/>
          <w:rtl/>
        </w:rPr>
        <w:t>שנה ג' ( 40 נ"ז)</w:t>
      </w:r>
    </w:p>
    <w:p w14:paraId="000000E2" w14:textId="77777777" w:rsidR="00F27629" w:rsidRPr="00AB0A04" w:rsidRDefault="00CB026F">
      <w:pPr>
        <w:bidi/>
        <w:jc w:val="both"/>
        <w:rPr>
          <w:sz w:val="24"/>
          <w:szCs w:val="24"/>
        </w:rPr>
      </w:pPr>
      <w:r w:rsidRPr="00AB0A04">
        <w:rPr>
          <w:sz w:val="24"/>
          <w:szCs w:val="24"/>
          <w:rtl/>
        </w:rPr>
        <w:t xml:space="preserve">קורסי בחירה בלימודים רב-תחומיים/חוגים אחרים*** </w:t>
      </w:r>
      <w:r w:rsidRPr="00AB0A04">
        <w:rPr>
          <w:sz w:val="24"/>
          <w:szCs w:val="24"/>
          <w:rtl/>
        </w:rPr>
        <w:tab/>
      </w:r>
      <w:r w:rsidRPr="00AB0A04">
        <w:rPr>
          <w:sz w:val="24"/>
          <w:szCs w:val="24"/>
          <w:rtl/>
        </w:rPr>
        <w:tab/>
        <w:t>20 נ"ז</w:t>
      </w:r>
    </w:p>
    <w:p w14:paraId="000000E3" w14:textId="77777777" w:rsidR="00F27629" w:rsidRPr="00AB0A04" w:rsidRDefault="00CB026F">
      <w:pPr>
        <w:bidi/>
        <w:jc w:val="both"/>
        <w:rPr>
          <w:sz w:val="24"/>
          <w:szCs w:val="24"/>
        </w:rPr>
      </w:pPr>
      <w:r w:rsidRPr="00AB0A04">
        <w:rPr>
          <w:sz w:val="24"/>
          <w:szCs w:val="24"/>
          <w:rtl/>
        </w:rPr>
        <w:t>סמינר בלימודי אסיה</w:t>
      </w:r>
      <w:r w:rsidRPr="00AB0A04">
        <w:rPr>
          <w:sz w:val="24"/>
          <w:szCs w:val="24"/>
          <w:rtl/>
        </w:rPr>
        <w:tab/>
      </w:r>
      <w:r w:rsidRPr="00AB0A04">
        <w:rPr>
          <w:sz w:val="24"/>
          <w:szCs w:val="24"/>
          <w:rtl/>
        </w:rPr>
        <w:tab/>
      </w:r>
      <w:r w:rsidRPr="00AB0A04">
        <w:rPr>
          <w:sz w:val="24"/>
          <w:szCs w:val="24"/>
          <w:rtl/>
        </w:rPr>
        <w:tab/>
      </w:r>
      <w:r w:rsidRPr="00AB0A04">
        <w:rPr>
          <w:sz w:val="24"/>
          <w:szCs w:val="24"/>
          <w:rtl/>
        </w:rPr>
        <w:tab/>
      </w:r>
      <w:r w:rsidRPr="00AB0A04">
        <w:rPr>
          <w:sz w:val="24"/>
          <w:szCs w:val="24"/>
          <w:rtl/>
        </w:rPr>
        <w:tab/>
      </w:r>
      <w:r w:rsidRPr="00AB0A04">
        <w:rPr>
          <w:sz w:val="24"/>
          <w:szCs w:val="24"/>
          <w:rtl/>
        </w:rPr>
        <w:tab/>
        <w:t>6 נ"ז</w:t>
      </w:r>
    </w:p>
    <w:p w14:paraId="000000E4" w14:textId="77777777" w:rsidR="00F27629" w:rsidRPr="00AB0A04" w:rsidRDefault="00CB026F">
      <w:pPr>
        <w:bidi/>
        <w:jc w:val="both"/>
        <w:rPr>
          <w:sz w:val="24"/>
          <w:szCs w:val="24"/>
        </w:rPr>
      </w:pPr>
      <w:r w:rsidRPr="00AB0A04">
        <w:rPr>
          <w:sz w:val="24"/>
          <w:szCs w:val="24"/>
          <w:rtl/>
        </w:rPr>
        <w:t>עבודת גמר</w:t>
      </w:r>
      <w:r w:rsidRPr="00AB0A04">
        <w:rPr>
          <w:sz w:val="24"/>
          <w:szCs w:val="24"/>
          <w:rtl/>
        </w:rPr>
        <w:tab/>
      </w:r>
      <w:r w:rsidRPr="00AB0A04">
        <w:rPr>
          <w:sz w:val="24"/>
          <w:szCs w:val="24"/>
          <w:rtl/>
        </w:rPr>
        <w:tab/>
      </w:r>
      <w:r w:rsidRPr="00AB0A04">
        <w:rPr>
          <w:sz w:val="24"/>
          <w:szCs w:val="24"/>
          <w:rtl/>
        </w:rPr>
        <w:tab/>
      </w:r>
      <w:r w:rsidRPr="00AB0A04">
        <w:rPr>
          <w:sz w:val="24"/>
          <w:szCs w:val="24"/>
          <w:rtl/>
        </w:rPr>
        <w:tab/>
      </w:r>
      <w:r w:rsidRPr="00AB0A04">
        <w:rPr>
          <w:sz w:val="24"/>
          <w:szCs w:val="24"/>
          <w:rtl/>
        </w:rPr>
        <w:tab/>
      </w:r>
      <w:r w:rsidRPr="00AB0A04">
        <w:rPr>
          <w:sz w:val="24"/>
          <w:szCs w:val="24"/>
          <w:rtl/>
        </w:rPr>
        <w:tab/>
        <w:t>6 נ"ז</w:t>
      </w:r>
    </w:p>
    <w:p w14:paraId="000000E5" w14:textId="77777777" w:rsidR="00F27629" w:rsidRPr="00AB0A04" w:rsidRDefault="00CB026F">
      <w:pPr>
        <w:bidi/>
        <w:jc w:val="both"/>
        <w:rPr>
          <w:sz w:val="24"/>
          <w:szCs w:val="24"/>
        </w:rPr>
      </w:pPr>
      <w:r w:rsidRPr="00AB0A04">
        <w:rPr>
          <w:sz w:val="24"/>
          <w:szCs w:val="24"/>
          <w:rtl/>
        </w:rPr>
        <w:t>קורסי בחירה בחוג ללימודי אסיה***</w:t>
      </w:r>
      <w:r w:rsidRPr="00AB0A04">
        <w:rPr>
          <w:sz w:val="24"/>
          <w:szCs w:val="24"/>
          <w:rtl/>
        </w:rPr>
        <w:tab/>
      </w:r>
      <w:r w:rsidRPr="00AB0A04">
        <w:rPr>
          <w:sz w:val="24"/>
          <w:szCs w:val="24"/>
          <w:rtl/>
        </w:rPr>
        <w:tab/>
      </w:r>
      <w:r w:rsidRPr="00AB0A04">
        <w:rPr>
          <w:sz w:val="24"/>
          <w:szCs w:val="24"/>
          <w:rtl/>
        </w:rPr>
        <w:tab/>
      </w:r>
      <w:r w:rsidRPr="00AB0A04">
        <w:rPr>
          <w:sz w:val="24"/>
          <w:szCs w:val="24"/>
          <w:rtl/>
        </w:rPr>
        <w:tab/>
        <w:t>2-4 נ"ז</w:t>
      </w:r>
    </w:p>
    <w:p w14:paraId="000000E6" w14:textId="77777777" w:rsidR="00F27629" w:rsidRPr="00AB0A04" w:rsidRDefault="00CB026F">
      <w:pPr>
        <w:bidi/>
        <w:jc w:val="both"/>
        <w:rPr>
          <w:sz w:val="24"/>
          <w:szCs w:val="24"/>
        </w:rPr>
      </w:pPr>
      <w:r w:rsidRPr="00AB0A04">
        <w:rPr>
          <w:sz w:val="24"/>
          <w:szCs w:val="24"/>
          <w:rtl/>
        </w:rPr>
        <w:t xml:space="preserve">התנסות מעשית </w:t>
      </w:r>
      <w:r w:rsidRPr="00AB0A04">
        <w:rPr>
          <w:b/>
          <w:sz w:val="24"/>
          <w:szCs w:val="24"/>
          <w:rtl/>
        </w:rPr>
        <w:t>או</w:t>
      </w:r>
      <w:r w:rsidRPr="00AB0A04">
        <w:rPr>
          <w:sz w:val="24"/>
          <w:szCs w:val="24"/>
          <w:rtl/>
        </w:rPr>
        <w:t xml:space="preserve"> קורסי בחירה נוספים בחוג ללימודי אסיה****</w:t>
      </w:r>
      <w:r w:rsidRPr="00AB0A04">
        <w:rPr>
          <w:sz w:val="24"/>
          <w:szCs w:val="24"/>
          <w:rtl/>
        </w:rPr>
        <w:tab/>
        <w:t>6-4 נ"ז</w:t>
      </w:r>
    </w:p>
    <w:p w14:paraId="000000E7" w14:textId="77777777" w:rsidR="00F27629" w:rsidRPr="00AB0A04" w:rsidRDefault="00F27629">
      <w:pPr>
        <w:jc w:val="both"/>
        <w:rPr>
          <w:sz w:val="24"/>
          <w:szCs w:val="24"/>
        </w:rPr>
      </w:pPr>
    </w:p>
    <w:p w14:paraId="000000E8" w14:textId="77777777" w:rsidR="00F27629" w:rsidRPr="00AB0A04" w:rsidRDefault="00CB026F">
      <w:pPr>
        <w:bidi/>
        <w:jc w:val="both"/>
        <w:rPr>
          <w:b/>
          <w:sz w:val="24"/>
          <w:szCs w:val="24"/>
        </w:rPr>
      </w:pPr>
      <w:r w:rsidRPr="00AB0A04">
        <w:rPr>
          <w:b/>
          <w:sz w:val="24"/>
          <w:szCs w:val="24"/>
          <w:rtl/>
        </w:rPr>
        <w:t>הערות:</w:t>
      </w:r>
    </w:p>
    <w:p w14:paraId="000000E9" w14:textId="77777777" w:rsidR="00F27629" w:rsidRPr="00AB0A04" w:rsidRDefault="00CB026F">
      <w:pPr>
        <w:bidi/>
        <w:jc w:val="both"/>
        <w:rPr>
          <w:sz w:val="24"/>
          <w:szCs w:val="24"/>
        </w:rPr>
      </w:pPr>
      <w:r w:rsidRPr="00AB0A04">
        <w:rPr>
          <w:sz w:val="24"/>
          <w:szCs w:val="24"/>
          <w:rtl/>
        </w:rPr>
        <w:lastRenderedPageBreak/>
        <w:t>* תיתכן הרשמה לקורסים ממקבץ הניהול בשנה אחרת מהמצוין, באישור ראש התכנית.</w:t>
      </w:r>
    </w:p>
    <w:p w14:paraId="000000EA" w14:textId="77777777" w:rsidR="00F27629" w:rsidRPr="00AB0A04" w:rsidRDefault="00CB026F">
      <w:pPr>
        <w:bidi/>
        <w:jc w:val="both"/>
        <w:rPr>
          <w:sz w:val="24"/>
          <w:szCs w:val="24"/>
        </w:rPr>
      </w:pPr>
      <w:r w:rsidRPr="00AB0A04">
        <w:rPr>
          <w:sz w:val="24"/>
          <w:szCs w:val="24"/>
          <w:rtl/>
        </w:rPr>
        <w:t>** תיתכן הרשמה לקורסי מבוא מודרניים בשנה אחרת מהמצוין, באישור ראש התכנית.</w:t>
      </w:r>
    </w:p>
    <w:p w14:paraId="000000EB" w14:textId="77777777" w:rsidR="00F27629" w:rsidRPr="00AB0A04" w:rsidRDefault="00CB026F">
      <w:pPr>
        <w:bidi/>
        <w:jc w:val="both"/>
        <w:rPr>
          <w:sz w:val="24"/>
          <w:szCs w:val="24"/>
        </w:rPr>
      </w:pPr>
      <w:r w:rsidRPr="00AB0A04">
        <w:rPr>
          <w:sz w:val="24"/>
          <w:szCs w:val="24"/>
          <w:rtl/>
        </w:rPr>
        <w:t xml:space="preserve">*** ניתן להירשם לקורסי הבחירה בשנים א' ו-ב'. </w:t>
      </w:r>
    </w:p>
    <w:p w14:paraId="000000EC" w14:textId="77777777" w:rsidR="00F27629" w:rsidRPr="00AB0A04" w:rsidRDefault="00CB026F">
      <w:pPr>
        <w:bidi/>
        <w:jc w:val="both"/>
        <w:rPr>
          <w:sz w:val="24"/>
          <w:szCs w:val="24"/>
        </w:rPr>
      </w:pPr>
      <w:r w:rsidRPr="00AB0A04">
        <w:rPr>
          <w:sz w:val="24"/>
          <w:szCs w:val="24"/>
          <w:rtl/>
        </w:rPr>
        <w:t xml:space="preserve">**** התנסות מעשית במשך סמסטר אחד מזכה את הסטודנט ב-4 נ"ז והתנסות מעשית בת שני סמסטרים מזכה ב-6 נ"ז. סך </w:t>
      </w:r>
      <w:proofErr w:type="spellStart"/>
      <w:r w:rsidRPr="00AB0A04">
        <w:rPr>
          <w:sz w:val="24"/>
          <w:szCs w:val="24"/>
          <w:rtl/>
        </w:rPr>
        <w:t>הנ"ז</w:t>
      </w:r>
      <w:proofErr w:type="spellEnd"/>
      <w:r w:rsidRPr="00AB0A04">
        <w:rPr>
          <w:sz w:val="24"/>
          <w:szCs w:val="24"/>
          <w:rtl/>
        </w:rPr>
        <w:t xml:space="preserve"> בגין קורסי בחירה בחוג ללימודי אסיה והתנסות מעשית הנו 14. סטודנטים שיירשמו לקורסי בחירה בהיקף גדול יותר צפויים להשלים את התואר עם מספר נקודות גבוה מהנדרש, אשר חלקן לא תוכרנה. </w:t>
      </w:r>
    </w:p>
    <w:p w14:paraId="000000ED" w14:textId="77777777" w:rsidR="00F27629" w:rsidRPr="00AB0A04" w:rsidRDefault="00F27629">
      <w:pPr>
        <w:jc w:val="both"/>
        <w:rPr>
          <w:sz w:val="24"/>
          <w:szCs w:val="24"/>
        </w:rPr>
      </w:pPr>
    </w:p>
    <w:p w14:paraId="000000EE" w14:textId="77777777" w:rsidR="00F27629" w:rsidRPr="00AB0A04" w:rsidRDefault="00CB026F">
      <w:pPr>
        <w:bidi/>
        <w:ind w:left="540"/>
        <w:jc w:val="center"/>
        <w:rPr>
          <w:b/>
          <w:sz w:val="24"/>
          <w:szCs w:val="24"/>
        </w:rPr>
      </w:pPr>
      <w:r w:rsidRPr="00AB0A04">
        <w:rPr>
          <w:b/>
          <w:sz w:val="24"/>
          <w:szCs w:val="24"/>
          <w:rtl/>
        </w:rPr>
        <w:t>- בתכנית "עסקים באסיה" יתכנו שינויים -</w:t>
      </w:r>
    </w:p>
    <w:p w14:paraId="000000EF" w14:textId="77777777" w:rsidR="00F27629" w:rsidRPr="00AB0A04" w:rsidRDefault="00F27629">
      <w:pPr>
        <w:rPr>
          <w:sz w:val="24"/>
          <w:szCs w:val="24"/>
        </w:rPr>
      </w:pPr>
    </w:p>
    <w:p w14:paraId="000000F0" w14:textId="77777777" w:rsidR="00F27629" w:rsidRPr="00AB0A04" w:rsidRDefault="00CB026F">
      <w:pPr>
        <w:bidi/>
        <w:jc w:val="center"/>
        <w:rPr>
          <w:sz w:val="24"/>
          <w:szCs w:val="24"/>
        </w:rPr>
      </w:pPr>
      <w:r w:rsidRPr="00AB0A04">
        <w:rPr>
          <w:sz w:val="24"/>
          <w:szCs w:val="24"/>
          <w:rtl/>
        </w:rPr>
        <w:t xml:space="preserve">תכנית משותפת לתואר ראשון בלימודי אסיה ותואר ראשון במשפטים </w:t>
      </w:r>
    </w:p>
    <w:p w14:paraId="000000F1" w14:textId="77777777" w:rsidR="00F27629" w:rsidRPr="00AB0A04" w:rsidRDefault="00CB026F">
      <w:pPr>
        <w:bidi/>
        <w:jc w:val="center"/>
        <w:rPr>
          <w:sz w:val="24"/>
          <w:szCs w:val="24"/>
        </w:rPr>
      </w:pPr>
      <w:r w:rsidRPr="00AB0A04">
        <w:rPr>
          <w:sz w:val="24"/>
          <w:szCs w:val="24"/>
          <w:rtl/>
        </w:rPr>
        <w:t>(מס' תכנית</w:t>
      </w:r>
      <w:r w:rsidRPr="00AB0A04">
        <w:rPr>
          <w:color w:val="00000A"/>
          <w:sz w:val="24"/>
          <w:szCs w:val="24"/>
        </w:rPr>
        <w:t xml:space="preserve"> 125101-22-02</w:t>
      </w:r>
      <w:r w:rsidRPr="00AB0A04">
        <w:rPr>
          <w:sz w:val="24"/>
          <w:szCs w:val="24"/>
        </w:rPr>
        <w:t>)</w:t>
      </w:r>
    </w:p>
    <w:p w14:paraId="000000F2" w14:textId="77777777" w:rsidR="00F27629" w:rsidRPr="00AB0A04" w:rsidRDefault="00F27629">
      <w:pPr>
        <w:jc w:val="center"/>
        <w:rPr>
          <w:sz w:val="24"/>
          <w:szCs w:val="24"/>
        </w:rPr>
      </w:pPr>
    </w:p>
    <w:p w14:paraId="000000F3" w14:textId="77777777" w:rsidR="00F27629" w:rsidRPr="00AB0A04" w:rsidRDefault="00CB026F">
      <w:pPr>
        <w:bidi/>
        <w:jc w:val="both"/>
        <w:rPr>
          <w:b/>
          <w:sz w:val="24"/>
          <w:szCs w:val="24"/>
        </w:rPr>
      </w:pPr>
      <w:r w:rsidRPr="00AB0A04">
        <w:rPr>
          <w:b/>
          <w:sz w:val="24"/>
          <w:szCs w:val="24"/>
          <w:rtl/>
        </w:rPr>
        <w:t xml:space="preserve"> א. התכנית</w:t>
      </w:r>
    </w:p>
    <w:p w14:paraId="000000F4" w14:textId="77777777" w:rsidR="00F27629" w:rsidRPr="00AB0A04" w:rsidRDefault="00CB026F">
      <w:pPr>
        <w:bidi/>
        <w:jc w:val="both"/>
        <w:rPr>
          <w:sz w:val="24"/>
          <w:szCs w:val="24"/>
        </w:rPr>
      </w:pPr>
      <w:r w:rsidRPr="00AB0A04">
        <w:rPr>
          <w:rFonts w:ascii="Times New Roman" w:eastAsia="Times New Roman" w:hAnsi="Times New Roman" w:cs="Times New Roman"/>
          <w:sz w:val="24"/>
          <w:szCs w:val="24"/>
        </w:rPr>
        <w:t>1.</w:t>
      </w:r>
      <w:r w:rsidRPr="00AB0A04">
        <w:rPr>
          <w:sz w:val="24"/>
          <w:szCs w:val="24"/>
          <w:rtl/>
        </w:rPr>
        <w:t xml:space="preserve"> תלמיד רשאי ללמוד בתכנית המשותפת לחוג ללימודי אסיה ולפקולטה למשפטים החל משנת הלימודים הראשונה שלו, אם הוא עומד בתנאי הקבלה של החוג ללימודי אסיה ושל הפקולטה למשפטים ובתנאי שאינו בעל תואר "בוגר" בלימודי אסיה או במשפטים.</w:t>
      </w:r>
    </w:p>
    <w:p w14:paraId="000000F5" w14:textId="77777777" w:rsidR="00F27629" w:rsidRPr="00AB0A04" w:rsidRDefault="00CB026F">
      <w:pPr>
        <w:bidi/>
        <w:jc w:val="both"/>
        <w:rPr>
          <w:sz w:val="24"/>
          <w:szCs w:val="24"/>
        </w:rPr>
      </w:pPr>
      <w:r w:rsidRPr="00AB0A04">
        <w:rPr>
          <w:rFonts w:ascii="Times New Roman" w:eastAsia="Times New Roman" w:hAnsi="Times New Roman" w:cs="Times New Roman"/>
          <w:sz w:val="24"/>
          <w:szCs w:val="24"/>
        </w:rPr>
        <w:t>2.</w:t>
      </w:r>
      <w:r w:rsidRPr="00AB0A04">
        <w:rPr>
          <w:sz w:val="24"/>
          <w:szCs w:val="24"/>
          <w:rtl/>
        </w:rPr>
        <w:t xml:space="preserve"> התלמיד ילמד במקביל את תכנית הלימודים של החוג ללימודי אסיה והפקולטה למשפטים במסגרת המסלול הדו–חוגי לתואר ראשון בחוג ללימודי אסיה.</w:t>
      </w:r>
    </w:p>
    <w:p w14:paraId="000000F6" w14:textId="77777777" w:rsidR="00F27629" w:rsidRPr="00AB0A04" w:rsidRDefault="00CB026F">
      <w:pPr>
        <w:bidi/>
        <w:jc w:val="both"/>
        <w:rPr>
          <w:sz w:val="24"/>
          <w:szCs w:val="24"/>
        </w:rPr>
      </w:pPr>
      <w:r w:rsidRPr="00AB0A04">
        <w:rPr>
          <w:sz w:val="24"/>
          <w:szCs w:val="24"/>
          <w:rtl/>
        </w:rPr>
        <w:t>3. תלמיד הלומד בתכנית המשותפת יהיה פטור מהקורסים הבאים בפקולטה למשפטים: קורסי בחירה לא–משפטיים (20 נ"ז) וחלק מהסדנאות וקורסי הבחירה המשפטיים (10 נ"ז).</w:t>
      </w:r>
    </w:p>
    <w:p w14:paraId="000000F7" w14:textId="77777777" w:rsidR="00F27629" w:rsidRPr="00AB0A04" w:rsidRDefault="00CB026F">
      <w:pPr>
        <w:bidi/>
        <w:jc w:val="both"/>
        <w:rPr>
          <w:sz w:val="24"/>
          <w:szCs w:val="24"/>
        </w:rPr>
      </w:pPr>
      <w:r w:rsidRPr="00AB0A04">
        <w:rPr>
          <w:sz w:val="24"/>
          <w:szCs w:val="24"/>
          <w:rtl/>
        </w:rPr>
        <w:t>4. תלמיד הלומד בתכנית המשותפת יהיה פטור מלמידת קורסי בחירה (8 נ"ז) בחוג ללימודי אסיה.</w:t>
      </w:r>
    </w:p>
    <w:p w14:paraId="000000F8" w14:textId="77777777" w:rsidR="00F27629" w:rsidRPr="00AB0A04" w:rsidRDefault="00F27629">
      <w:pPr>
        <w:jc w:val="both"/>
        <w:rPr>
          <w:sz w:val="24"/>
          <w:szCs w:val="24"/>
        </w:rPr>
      </w:pPr>
    </w:p>
    <w:p w14:paraId="000000F9" w14:textId="77777777" w:rsidR="00F27629" w:rsidRPr="00AB0A04" w:rsidRDefault="00CB026F">
      <w:pPr>
        <w:bidi/>
        <w:jc w:val="both"/>
        <w:rPr>
          <w:b/>
          <w:sz w:val="24"/>
          <w:szCs w:val="24"/>
        </w:rPr>
      </w:pPr>
      <w:r w:rsidRPr="00AB0A04">
        <w:rPr>
          <w:b/>
          <w:sz w:val="24"/>
          <w:szCs w:val="24"/>
          <w:rtl/>
        </w:rPr>
        <w:t>ב . סיום הלימודים במסגרת התכנית</w:t>
      </w:r>
    </w:p>
    <w:p w14:paraId="000000FA" w14:textId="77777777" w:rsidR="00F27629" w:rsidRPr="00AB0A04" w:rsidRDefault="00CB026F">
      <w:pPr>
        <w:bidi/>
        <w:jc w:val="both"/>
        <w:rPr>
          <w:sz w:val="24"/>
          <w:szCs w:val="24"/>
        </w:rPr>
      </w:pPr>
      <w:r w:rsidRPr="00AB0A04">
        <w:rPr>
          <w:rFonts w:ascii="Times New Roman" w:eastAsia="Times New Roman" w:hAnsi="Times New Roman" w:cs="Times New Roman"/>
          <w:sz w:val="24"/>
          <w:szCs w:val="24"/>
        </w:rPr>
        <w:t>1.</w:t>
      </w:r>
      <w:r w:rsidRPr="00AB0A04">
        <w:rPr>
          <w:sz w:val="24"/>
          <w:szCs w:val="24"/>
          <w:rtl/>
        </w:rPr>
        <w:t xml:space="preserve"> תלמיד שסיים את לימודיו במסגרת התכנית המשותפת יקבל תעודת "בוגר" בלימודי אסיה ותעודת "בוגר" במשפטים.</w:t>
      </w:r>
    </w:p>
    <w:p w14:paraId="000000FB" w14:textId="77777777" w:rsidR="00F27629" w:rsidRPr="00AB0A04" w:rsidRDefault="00CB026F">
      <w:pPr>
        <w:bidi/>
        <w:jc w:val="both"/>
        <w:rPr>
          <w:sz w:val="24"/>
          <w:szCs w:val="24"/>
        </w:rPr>
      </w:pPr>
      <w:r w:rsidRPr="00AB0A04">
        <w:rPr>
          <w:rFonts w:ascii="Times New Roman" w:eastAsia="Times New Roman" w:hAnsi="Times New Roman" w:cs="Times New Roman"/>
          <w:sz w:val="24"/>
          <w:szCs w:val="24"/>
        </w:rPr>
        <w:t xml:space="preserve"> .</w:t>
      </w:r>
      <w:r w:rsidRPr="00AB0A04">
        <w:rPr>
          <w:sz w:val="24"/>
          <w:szCs w:val="24"/>
          <w:rtl/>
        </w:rPr>
        <w:t>2תלמיד התכנית המשותפת יסיים את לימודיו בפקולטה למשפטים ויקבל תעודת "בוגר" במשפטים אם עמד בכל הדרישות של האוניברסיטה והפקולטה בקשר ללימודים אלה וצבר 112 נ"ז בפקולטה למשפטים ו– 30 נ"ז בחוג ללימודי אסיה (סה"כ 142 נ"ז). עם השלמת חובותיו בחוג ללימודי אסיה, יקבל התלמיד תעודת "בוגר" גם בלימודי אסיה.</w:t>
      </w:r>
    </w:p>
    <w:p w14:paraId="000000FC" w14:textId="77777777" w:rsidR="00F27629" w:rsidRPr="00AB0A04" w:rsidRDefault="00CB026F">
      <w:pPr>
        <w:bidi/>
        <w:jc w:val="both"/>
        <w:rPr>
          <w:sz w:val="24"/>
          <w:szCs w:val="24"/>
        </w:rPr>
      </w:pPr>
      <w:r w:rsidRPr="00AB0A04">
        <w:rPr>
          <w:sz w:val="24"/>
          <w:szCs w:val="24"/>
          <w:rtl/>
        </w:rPr>
        <w:t xml:space="preserve">3. תלמיד התכנית המשותפת יסיים את לימודיו בחוג ללימודי אסיה אם עמד בכל הדרישות של האוניברסיטה ותכנית הלימודים הנדרשת על–ידי החוג וצבר 52 נ"ז בחוג ללימודי אסיה. </w:t>
      </w:r>
    </w:p>
    <w:p w14:paraId="000000FD" w14:textId="77777777" w:rsidR="00F27629" w:rsidRPr="00AB0A04" w:rsidRDefault="00CB026F">
      <w:pPr>
        <w:bidi/>
        <w:jc w:val="both"/>
        <w:rPr>
          <w:sz w:val="24"/>
          <w:szCs w:val="24"/>
        </w:rPr>
      </w:pPr>
      <w:r w:rsidRPr="00AB0A04">
        <w:rPr>
          <w:sz w:val="24"/>
          <w:szCs w:val="24"/>
          <w:rtl/>
        </w:rPr>
        <w:t xml:space="preserve">4. סך כל נקודות הזכות הנדרשות לקבלת תעודת "בוגר" בלימודי אסיה ובמשפטים הינו 164 נ"ז (112+52). </w:t>
      </w:r>
    </w:p>
    <w:p w14:paraId="000000FE" w14:textId="77777777" w:rsidR="00F27629" w:rsidRPr="00AB0A04" w:rsidRDefault="00F27629">
      <w:pPr>
        <w:jc w:val="both"/>
        <w:rPr>
          <w:sz w:val="24"/>
          <w:szCs w:val="24"/>
        </w:rPr>
      </w:pPr>
    </w:p>
    <w:p w14:paraId="000000FF" w14:textId="77777777" w:rsidR="00F27629" w:rsidRPr="00AB0A04" w:rsidRDefault="00CB026F">
      <w:pPr>
        <w:bidi/>
        <w:jc w:val="both"/>
        <w:rPr>
          <w:b/>
          <w:sz w:val="24"/>
          <w:szCs w:val="24"/>
        </w:rPr>
      </w:pPr>
      <w:r w:rsidRPr="00AB0A04">
        <w:rPr>
          <w:b/>
          <w:sz w:val="24"/>
          <w:szCs w:val="24"/>
          <w:rtl/>
        </w:rPr>
        <w:t>ג. אי-סיום הלימודים במסגרת התוכנית</w:t>
      </w:r>
    </w:p>
    <w:p w14:paraId="00000100" w14:textId="77777777" w:rsidR="00F27629" w:rsidRPr="00AB0A04" w:rsidRDefault="00CB026F">
      <w:pPr>
        <w:bidi/>
        <w:jc w:val="both"/>
        <w:rPr>
          <w:sz w:val="24"/>
          <w:szCs w:val="24"/>
        </w:rPr>
      </w:pPr>
      <w:r w:rsidRPr="00AB0A04">
        <w:rPr>
          <w:sz w:val="24"/>
          <w:szCs w:val="24"/>
          <w:rtl/>
        </w:rPr>
        <w:t>1. אם הפסיק תלמיד את לימודיו בחוג ללימודי אסיה במסגרת התוכנית המשותפת בלא לסיימם, יחשבו הקורסים בהם קיבל ציונים בחוג כקורסי בחירה לא-משפטיים בפקולטה למשפטים (עד למכסה של 18 נ"ז).</w:t>
      </w:r>
    </w:p>
    <w:p w14:paraId="00000101" w14:textId="77777777" w:rsidR="00F27629" w:rsidRPr="00AB0A04" w:rsidRDefault="00CB026F">
      <w:pPr>
        <w:bidi/>
        <w:jc w:val="both"/>
        <w:rPr>
          <w:sz w:val="24"/>
          <w:szCs w:val="24"/>
        </w:rPr>
      </w:pPr>
      <w:r w:rsidRPr="00AB0A04">
        <w:rPr>
          <w:sz w:val="24"/>
          <w:szCs w:val="24"/>
          <w:rtl/>
        </w:rPr>
        <w:lastRenderedPageBreak/>
        <w:t>2. אם הפסיק התלמיד את לימודיו בפקולטה למשפטים במסגרת התוכנית המשותפת בלא לסיימם, יחשבו הקורסים בהם קיבל ציונים בפקולטה למשפטים במסגרת לימודיו במסלול החד-חוגי בלימודי אסיה עד למכסה של 40 נ"ז. לשם קבלת תעודת "בוגר" בחוג ללימודי אסיה, יחויב התלמיד להשלים את מכסת הלימודים הרגילה בחוג ללימודי אסיה בהיקף של 80 נ"ז וסה"כ 120 נ"ז לסיום התואר. לא ניתן להכיר בקורסים שנלמדו בפקולטה למשפטים כקורסי בחירה במסגרת החוג ללימודי אסיה אלא אם כן הם בעלי זיקה לתוכנית הלימודים בלימודי אסיה.</w:t>
      </w:r>
    </w:p>
    <w:p w14:paraId="00000102" w14:textId="77777777" w:rsidR="00F27629" w:rsidRPr="00AB0A04" w:rsidRDefault="00CB026F">
      <w:pPr>
        <w:bidi/>
        <w:jc w:val="center"/>
        <w:rPr>
          <w:sz w:val="24"/>
          <w:szCs w:val="24"/>
        </w:rPr>
      </w:pPr>
      <w:r w:rsidRPr="00AB0A04">
        <w:rPr>
          <w:sz w:val="24"/>
          <w:szCs w:val="24"/>
          <w:rtl/>
        </w:rPr>
        <w:t>סוגיות כלליות</w:t>
      </w:r>
    </w:p>
    <w:p w14:paraId="00000103" w14:textId="77777777" w:rsidR="00F27629" w:rsidRPr="00AB0A04" w:rsidRDefault="00F27629">
      <w:pPr>
        <w:jc w:val="both"/>
        <w:rPr>
          <w:sz w:val="24"/>
          <w:szCs w:val="24"/>
        </w:rPr>
      </w:pPr>
    </w:p>
    <w:p w14:paraId="00000104" w14:textId="77777777" w:rsidR="00F27629" w:rsidRPr="00AB0A04" w:rsidRDefault="00CB026F">
      <w:pPr>
        <w:bidi/>
        <w:jc w:val="both"/>
        <w:rPr>
          <w:b/>
          <w:sz w:val="24"/>
          <w:szCs w:val="24"/>
        </w:rPr>
      </w:pPr>
      <w:r w:rsidRPr="00AB0A04">
        <w:rPr>
          <w:b/>
          <w:sz w:val="24"/>
          <w:szCs w:val="24"/>
          <w:rtl/>
        </w:rPr>
        <w:t>מעבר מדרג אחד לדרג הבא</w:t>
      </w:r>
    </w:p>
    <w:p w14:paraId="00000105" w14:textId="77777777" w:rsidR="00F27629" w:rsidRPr="00AB0A04" w:rsidRDefault="00CB026F">
      <w:pPr>
        <w:bidi/>
        <w:jc w:val="both"/>
        <w:rPr>
          <w:sz w:val="24"/>
          <w:szCs w:val="24"/>
        </w:rPr>
      </w:pPr>
      <w:r w:rsidRPr="00AB0A04">
        <w:rPr>
          <w:sz w:val="24"/>
          <w:szCs w:val="24"/>
          <w:rtl/>
        </w:rPr>
        <w:t xml:space="preserve">1. תלמיד יעבור מדרג אחד לבא אחריו בתנאי שממוצע </w:t>
      </w:r>
      <w:proofErr w:type="spellStart"/>
      <w:r w:rsidRPr="00AB0A04">
        <w:rPr>
          <w:sz w:val="24"/>
          <w:szCs w:val="24"/>
          <w:rtl/>
        </w:rPr>
        <w:t>ציוניו</w:t>
      </w:r>
      <w:proofErr w:type="spellEnd"/>
      <w:r w:rsidRPr="00AB0A04">
        <w:rPr>
          <w:sz w:val="24"/>
          <w:szCs w:val="24"/>
          <w:rtl/>
        </w:rPr>
        <w:t xml:space="preserve"> הסופי בשנת הלימודים הקודמת הוא 60 לפחות.</w:t>
      </w:r>
    </w:p>
    <w:p w14:paraId="00000106" w14:textId="77777777" w:rsidR="00F27629" w:rsidRPr="00AB0A04" w:rsidRDefault="00CB026F">
      <w:pPr>
        <w:bidi/>
        <w:jc w:val="both"/>
        <w:rPr>
          <w:sz w:val="24"/>
          <w:szCs w:val="24"/>
        </w:rPr>
      </w:pPr>
      <w:r w:rsidRPr="00AB0A04">
        <w:rPr>
          <w:sz w:val="24"/>
          <w:szCs w:val="24"/>
          <w:rtl/>
        </w:rPr>
        <w:t xml:space="preserve">2. בקורס בו מהווה ציון הבחינה המסכמת 50% או יותר מציון הקורס, ציון עובר בבחינה המסכמת הוא תנאי הכרחי לסיום הקורס. </w:t>
      </w:r>
    </w:p>
    <w:p w14:paraId="00000107" w14:textId="77777777" w:rsidR="00F27629" w:rsidRPr="00AB0A04" w:rsidRDefault="00CB026F">
      <w:pPr>
        <w:bidi/>
        <w:rPr>
          <w:color w:val="00000A"/>
          <w:sz w:val="24"/>
          <w:szCs w:val="24"/>
        </w:rPr>
      </w:pPr>
      <w:r w:rsidRPr="00AB0A04">
        <w:rPr>
          <w:sz w:val="24"/>
          <w:szCs w:val="24"/>
        </w:rPr>
        <w:t xml:space="preserve">3. </w:t>
      </w:r>
      <w:r w:rsidRPr="00AB0A04">
        <w:rPr>
          <w:color w:val="00000A"/>
          <w:sz w:val="24"/>
          <w:szCs w:val="24"/>
          <w:rtl/>
        </w:rPr>
        <w:t xml:space="preserve">כישלון בקורס חובה או אי השלמתו מחייבים חזרה על הקורס בשנה העוקבת. אי עמידה בדרישות קורס חובה כמוה ככישלון. נכשל התלמיד פעמיים, תישקל הפסקת לימודיו באותו מסלול שבו הקורס הינו בגדר חובה. </w:t>
      </w:r>
    </w:p>
    <w:p w14:paraId="00000108" w14:textId="77777777" w:rsidR="00F27629" w:rsidRPr="00AB0A04" w:rsidRDefault="00CB026F">
      <w:pPr>
        <w:bidi/>
        <w:jc w:val="both"/>
        <w:rPr>
          <w:sz w:val="24"/>
          <w:szCs w:val="24"/>
        </w:rPr>
      </w:pPr>
      <w:r w:rsidRPr="00AB0A04">
        <w:rPr>
          <w:sz w:val="24"/>
          <w:szCs w:val="24"/>
          <w:rtl/>
        </w:rPr>
        <w:t>4. על התלמיד לעמוד בתנאי המעבר הנוגעים ללימודי השפה (ראה "שפות" להלן).</w:t>
      </w:r>
    </w:p>
    <w:p w14:paraId="00000109" w14:textId="77777777" w:rsidR="00F27629" w:rsidRPr="00AB0A04" w:rsidRDefault="00CB026F">
      <w:pPr>
        <w:bidi/>
        <w:jc w:val="both"/>
        <w:rPr>
          <w:sz w:val="24"/>
          <w:szCs w:val="24"/>
        </w:rPr>
      </w:pPr>
      <w:r w:rsidRPr="00AB0A04">
        <w:rPr>
          <w:sz w:val="24"/>
          <w:szCs w:val="24"/>
          <w:rtl/>
        </w:rPr>
        <w:t>5. תלמיד אשר נכשל (ציון נמוך מ-51) בשני קורסים עיוניים או יותר לא יוכל להמשיך את לימודיו בחוג.</w:t>
      </w:r>
    </w:p>
    <w:p w14:paraId="0000010A" w14:textId="77777777" w:rsidR="00F27629" w:rsidRPr="00AB0A04" w:rsidRDefault="00CB026F">
      <w:pPr>
        <w:bidi/>
        <w:jc w:val="both"/>
        <w:rPr>
          <w:sz w:val="24"/>
          <w:szCs w:val="24"/>
        </w:rPr>
      </w:pPr>
      <w:r w:rsidRPr="00AB0A04">
        <w:rPr>
          <w:sz w:val="24"/>
          <w:szCs w:val="24"/>
          <w:rtl/>
        </w:rPr>
        <w:t xml:space="preserve">6. תלמיד יוכל לקחת סמינרים רק בשנה ג', וזאת לאחר שהשלים את חובת האנגלית ואת כל לימודי החובה בדרג 1 ו-2, כולל </w:t>
      </w:r>
      <w:proofErr w:type="spellStart"/>
      <w:r w:rsidRPr="00AB0A04">
        <w:rPr>
          <w:sz w:val="24"/>
          <w:szCs w:val="24"/>
          <w:rtl/>
        </w:rPr>
        <w:t>פרו"ס</w:t>
      </w:r>
      <w:proofErr w:type="spellEnd"/>
      <w:r w:rsidRPr="00AB0A04">
        <w:rPr>
          <w:sz w:val="24"/>
          <w:szCs w:val="24"/>
          <w:rtl/>
        </w:rPr>
        <w:t>.</w:t>
      </w:r>
    </w:p>
    <w:p w14:paraId="0000010B" w14:textId="77777777" w:rsidR="00F27629" w:rsidRPr="00AB0A04" w:rsidRDefault="00CB026F">
      <w:pPr>
        <w:bidi/>
        <w:jc w:val="both"/>
        <w:rPr>
          <w:sz w:val="24"/>
          <w:szCs w:val="24"/>
        </w:rPr>
      </w:pPr>
      <w:r w:rsidRPr="00AB0A04">
        <w:rPr>
          <w:sz w:val="24"/>
          <w:szCs w:val="24"/>
          <w:rtl/>
        </w:rPr>
        <w:t>7. על התלמיד לסיים את כל לימודי האנגלית כשפה זרה כתנאי ללימוד קורסים מדרג 3.</w:t>
      </w:r>
    </w:p>
    <w:p w14:paraId="0000010C" w14:textId="77777777" w:rsidR="00F27629" w:rsidRPr="00AB0A04" w:rsidRDefault="00CB026F">
      <w:pPr>
        <w:bidi/>
        <w:jc w:val="both"/>
        <w:rPr>
          <w:sz w:val="24"/>
          <w:szCs w:val="24"/>
        </w:rPr>
      </w:pPr>
      <w:r w:rsidRPr="00AB0A04">
        <w:rPr>
          <w:sz w:val="24"/>
          <w:szCs w:val="24"/>
          <w:rtl/>
        </w:rPr>
        <w:t xml:space="preserve">8. ציון עובר בקורס </w:t>
      </w:r>
      <w:proofErr w:type="spellStart"/>
      <w:r w:rsidRPr="00AB0A04">
        <w:rPr>
          <w:sz w:val="24"/>
          <w:szCs w:val="24"/>
          <w:rtl/>
        </w:rPr>
        <w:t>פרו"ס</w:t>
      </w:r>
      <w:proofErr w:type="spellEnd"/>
      <w:r w:rsidRPr="00AB0A04">
        <w:rPr>
          <w:sz w:val="24"/>
          <w:szCs w:val="24"/>
          <w:rtl/>
        </w:rPr>
        <w:t xml:space="preserve">/סמינר הנו 60 לפחות ללא קשר למרכיבי הציון האחרים באותו הקורס. תלמיד נדרש לקבל ציון של 60 לפחות על עבודת </w:t>
      </w:r>
      <w:proofErr w:type="spellStart"/>
      <w:r w:rsidRPr="00AB0A04">
        <w:rPr>
          <w:sz w:val="24"/>
          <w:szCs w:val="24"/>
          <w:rtl/>
        </w:rPr>
        <w:t>הפרו"ס</w:t>
      </w:r>
      <w:proofErr w:type="spellEnd"/>
      <w:r w:rsidRPr="00AB0A04">
        <w:rPr>
          <w:sz w:val="24"/>
          <w:szCs w:val="24"/>
          <w:rtl/>
        </w:rPr>
        <w:t xml:space="preserve">/סמינר כתנאי להשלמת הקורס. </w:t>
      </w:r>
    </w:p>
    <w:p w14:paraId="0000010D" w14:textId="77777777" w:rsidR="00F27629" w:rsidRPr="00AB0A04" w:rsidRDefault="00CB026F">
      <w:pPr>
        <w:bidi/>
        <w:jc w:val="both"/>
        <w:rPr>
          <w:sz w:val="24"/>
          <w:szCs w:val="24"/>
        </w:rPr>
      </w:pPr>
      <w:r w:rsidRPr="00AB0A04">
        <w:rPr>
          <w:sz w:val="24"/>
          <w:szCs w:val="24"/>
          <w:rtl/>
        </w:rPr>
        <w:t>9. על התלמיד להשלים את כל לימודי החובה באותו דרג.</w:t>
      </w:r>
    </w:p>
    <w:p w14:paraId="0000010E" w14:textId="77777777" w:rsidR="00F27629" w:rsidRPr="00AB0A04" w:rsidRDefault="00F27629">
      <w:pPr>
        <w:jc w:val="both"/>
        <w:rPr>
          <w:sz w:val="24"/>
          <w:szCs w:val="24"/>
        </w:rPr>
      </w:pPr>
    </w:p>
    <w:p w14:paraId="0000010F" w14:textId="77777777" w:rsidR="00F27629" w:rsidRPr="00AB0A04" w:rsidRDefault="00CB026F">
      <w:pPr>
        <w:bidi/>
        <w:jc w:val="both"/>
        <w:rPr>
          <w:b/>
          <w:sz w:val="24"/>
          <w:szCs w:val="24"/>
          <w:u w:val="single"/>
        </w:rPr>
      </w:pPr>
      <w:r w:rsidRPr="00AB0A04">
        <w:rPr>
          <w:b/>
          <w:sz w:val="24"/>
          <w:szCs w:val="24"/>
          <w:u w:val="single"/>
          <w:rtl/>
        </w:rPr>
        <w:t>לימודי שפה בחוג</w:t>
      </w:r>
    </w:p>
    <w:p w14:paraId="00000110" w14:textId="77777777" w:rsidR="00F27629" w:rsidRPr="00AB0A04" w:rsidRDefault="00CB026F">
      <w:pPr>
        <w:bidi/>
        <w:jc w:val="both"/>
        <w:rPr>
          <w:sz w:val="24"/>
          <w:szCs w:val="24"/>
        </w:rPr>
      </w:pPr>
      <w:r w:rsidRPr="00AB0A04">
        <w:rPr>
          <w:sz w:val="24"/>
          <w:szCs w:val="24"/>
          <w:rtl/>
        </w:rPr>
        <w:t xml:space="preserve">1. על כל תלמידי החוג ללמוד בסמסטר הראשון ללימודיהם בחוג קורס למתחילים בלימודי שפה (סינית א'/יפנית א'/ הינדי א'/קוריאנית א'). במקרים מיוחדים ובכפוף לאישור יועץ </w:t>
      </w:r>
      <w:proofErr w:type="spellStart"/>
      <w:r w:rsidRPr="00AB0A04">
        <w:rPr>
          <w:sz w:val="24"/>
          <w:szCs w:val="24"/>
          <w:rtl/>
        </w:rPr>
        <w:t>הב"א</w:t>
      </w:r>
      <w:proofErr w:type="spellEnd"/>
      <w:r w:rsidRPr="00AB0A04">
        <w:rPr>
          <w:sz w:val="24"/>
          <w:szCs w:val="24"/>
          <w:rtl/>
        </w:rPr>
        <w:t xml:space="preserve"> של החוג, ניתן יהיה לדחות את לימודי השפה למתחילים לשלב מאוחר יותר בלימודים. </w:t>
      </w:r>
    </w:p>
    <w:p w14:paraId="00000111" w14:textId="77777777" w:rsidR="00F27629" w:rsidRPr="00AB0A04" w:rsidRDefault="00CB026F">
      <w:pPr>
        <w:bidi/>
        <w:jc w:val="both"/>
        <w:rPr>
          <w:sz w:val="24"/>
          <w:szCs w:val="24"/>
        </w:rPr>
      </w:pPr>
      <w:r w:rsidRPr="00AB0A04">
        <w:rPr>
          <w:sz w:val="24"/>
          <w:szCs w:val="24"/>
          <w:rtl/>
        </w:rPr>
        <w:t>2. ציון מעבר בקורסי השפה הוא 65.</w:t>
      </w:r>
    </w:p>
    <w:p w14:paraId="00000112" w14:textId="77777777" w:rsidR="00F27629" w:rsidRPr="00AB0A04" w:rsidRDefault="00CB026F">
      <w:pPr>
        <w:bidi/>
        <w:jc w:val="both"/>
        <w:rPr>
          <w:sz w:val="24"/>
          <w:szCs w:val="24"/>
        </w:rPr>
      </w:pPr>
      <w:r w:rsidRPr="00AB0A04">
        <w:rPr>
          <w:sz w:val="24"/>
          <w:szCs w:val="24"/>
          <w:rtl/>
        </w:rPr>
        <w:t>3. תלמיד אשר נכשל (ציון נמוך מ- 65) בבחינה הסופית בקורס שפה, נכשל בקורס כולו גם אם השיג ציון גבוה יותר בשאר חובות הקורס כגון נוכחות, בחנים והכתבות, מוכנות לשיעור והגשת שיעורי בית.</w:t>
      </w:r>
    </w:p>
    <w:p w14:paraId="00000113" w14:textId="77777777" w:rsidR="00F27629" w:rsidRPr="00AB0A04" w:rsidRDefault="00CB026F">
      <w:pPr>
        <w:bidi/>
        <w:jc w:val="both"/>
        <w:rPr>
          <w:sz w:val="24"/>
          <w:szCs w:val="24"/>
        </w:rPr>
      </w:pPr>
      <w:r w:rsidRPr="00AB0A04">
        <w:rPr>
          <w:sz w:val="24"/>
          <w:szCs w:val="24"/>
          <w:rtl/>
        </w:rPr>
        <w:t xml:space="preserve">4. בהתאם לתקנון האוניברסיטה, על-פיו כישלון בקורס חובה מחייב חזרה על הקורס, כישלון בקורס שפה ברמה א' יחייב חזרה על הקורס או לקיחת קורס שפה אחרת המוצע בחוג. </w:t>
      </w:r>
    </w:p>
    <w:p w14:paraId="00000114" w14:textId="77777777" w:rsidR="00F27629" w:rsidRPr="00AB0A04" w:rsidRDefault="00CB026F">
      <w:pPr>
        <w:bidi/>
        <w:jc w:val="both"/>
        <w:rPr>
          <w:sz w:val="24"/>
          <w:szCs w:val="24"/>
        </w:rPr>
      </w:pPr>
      <w:r w:rsidRPr="00AB0A04">
        <w:rPr>
          <w:sz w:val="24"/>
          <w:szCs w:val="24"/>
          <w:rtl/>
        </w:rPr>
        <w:t xml:space="preserve">5. מורי השפה רשאים להפסיק את לימודיו של תלמיד בקורס במהלך הסמסטר, או לא להגישו לבחינה הסופית, במידה והתלמיד אינו ממלא את חובות הקורס (נוכחות, בחנים והכתבות, מוכנות לשיעור והגשת שיעורי–בית). לתלמיד שנעדר ארבע פעמים משיעורי השפה, או לא יעמוד ארבע פעמים בדרישות האחרות של הקורס, יישלח במהלך הסמסטר מכתב אזהרה. במידה והתלמיד ימשיך להיעדר מהשיעורים ו/או לא יחול שיפור בביצועיו, יישלח לו מכתב נוסף שיודיע לו על הפסקת לימודיו ו/או על כך שהוא אינו זכאי לגשת </w:t>
      </w:r>
      <w:r w:rsidRPr="00AB0A04">
        <w:rPr>
          <w:sz w:val="24"/>
          <w:szCs w:val="24"/>
          <w:rtl/>
        </w:rPr>
        <w:lastRenderedPageBreak/>
        <w:t>לבחינה הסופית. תלמיד שהוחלט לא להגישו לבחינה הסופית ונשלחה אליו הודעה, לא יוכל לגשת לבחינה הסופית גם אם לא קיבל את ההודעה.</w:t>
      </w:r>
    </w:p>
    <w:p w14:paraId="00000115" w14:textId="77777777" w:rsidR="00F27629" w:rsidRPr="00AB0A04" w:rsidRDefault="00CB026F">
      <w:pPr>
        <w:bidi/>
        <w:jc w:val="both"/>
        <w:rPr>
          <w:sz w:val="24"/>
          <w:szCs w:val="24"/>
        </w:rPr>
      </w:pPr>
      <w:r w:rsidRPr="00AB0A04">
        <w:rPr>
          <w:sz w:val="24"/>
          <w:szCs w:val="24"/>
          <w:rtl/>
        </w:rPr>
        <w:t>6. ציון הבחינה הסופי בסינית (קורסים סינית א'-ד') יהיה מורכב מחמישים אחוז בחינה בכתב וחמישים אחוז בחינה בעל–פה.</w:t>
      </w:r>
    </w:p>
    <w:p w14:paraId="00000116" w14:textId="77777777" w:rsidR="00F27629" w:rsidRPr="00AB0A04" w:rsidRDefault="00F27629">
      <w:pPr>
        <w:rPr>
          <w:sz w:val="24"/>
          <w:szCs w:val="24"/>
        </w:rPr>
      </w:pPr>
    </w:p>
    <w:p w14:paraId="00000117" w14:textId="77777777" w:rsidR="00F27629" w:rsidRPr="00AB0A04" w:rsidRDefault="00CB026F">
      <w:pPr>
        <w:bidi/>
        <w:jc w:val="both"/>
        <w:rPr>
          <w:b/>
          <w:sz w:val="24"/>
          <w:szCs w:val="24"/>
          <w:u w:val="single"/>
        </w:rPr>
      </w:pPr>
      <w:r w:rsidRPr="00AB0A04">
        <w:rPr>
          <w:b/>
          <w:sz w:val="24"/>
          <w:szCs w:val="24"/>
          <w:u w:val="single"/>
          <w:rtl/>
        </w:rPr>
        <w:t>הצטיינות בלימודים</w:t>
      </w:r>
    </w:p>
    <w:p w14:paraId="00000118" w14:textId="77777777" w:rsidR="00F27629" w:rsidRPr="00AB0A04" w:rsidRDefault="00CB026F">
      <w:pPr>
        <w:bidi/>
        <w:jc w:val="both"/>
        <w:rPr>
          <w:sz w:val="24"/>
          <w:szCs w:val="24"/>
        </w:rPr>
      </w:pPr>
      <w:r w:rsidRPr="00AB0A04">
        <w:rPr>
          <w:sz w:val="24"/>
          <w:szCs w:val="24"/>
          <w:rtl/>
        </w:rPr>
        <w:t xml:space="preserve">במטרה לעודד הצטיינות בלימודים, החוג מעניק מדי שנה תעודות הצטיינות </w:t>
      </w:r>
      <w:r w:rsidRPr="00AB0A04">
        <w:rPr>
          <w:b/>
          <w:sz w:val="24"/>
          <w:szCs w:val="24"/>
          <w:u w:val="single"/>
          <w:rtl/>
        </w:rPr>
        <w:t>לעשרת התלמידים</w:t>
      </w:r>
      <w:r w:rsidRPr="00AB0A04">
        <w:rPr>
          <w:sz w:val="24"/>
          <w:szCs w:val="24"/>
          <w:rtl/>
        </w:rPr>
        <w:t xml:space="preserve"> המצטיינים בכל שנתון מבין מסיימי שנה א' ו–ב'. תעודות ההצטיינות מוענקות בראשית שנת הלימודים העוקבת, בהתאם לתנאים המצטברים הבאים: </w:t>
      </w:r>
    </w:p>
    <w:p w14:paraId="00000119" w14:textId="77777777" w:rsidR="00F27629" w:rsidRPr="00AB0A04" w:rsidRDefault="00CB026F">
      <w:pPr>
        <w:bidi/>
        <w:rPr>
          <w:sz w:val="24"/>
          <w:szCs w:val="24"/>
        </w:rPr>
      </w:pPr>
      <w:r w:rsidRPr="00AB0A04">
        <w:rPr>
          <w:rFonts w:ascii="Times New Roman" w:eastAsia="Times New Roman" w:hAnsi="Times New Roman" w:cs="Times New Roman"/>
          <w:sz w:val="24"/>
          <w:szCs w:val="24"/>
        </w:rPr>
        <w:t>1.</w:t>
      </w:r>
      <w:r w:rsidRPr="00AB0A04">
        <w:rPr>
          <w:sz w:val="24"/>
          <w:szCs w:val="24"/>
          <w:rtl/>
        </w:rPr>
        <w:t xml:space="preserve"> ציון ממוצע של </w:t>
      </w:r>
      <w:proofErr w:type="gramStart"/>
      <w:r w:rsidRPr="00AB0A04">
        <w:rPr>
          <w:sz w:val="24"/>
          <w:szCs w:val="24"/>
          <w:rtl/>
        </w:rPr>
        <w:t>85 ומעלה</w:t>
      </w:r>
      <w:proofErr w:type="gramEnd"/>
      <w:r w:rsidRPr="00AB0A04">
        <w:rPr>
          <w:sz w:val="24"/>
          <w:szCs w:val="24"/>
          <w:rtl/>
        </w:rPr>
        <w:t xml:space="preserve"> בקורסים בהיקף של 15 נ"ז לפחות אשר נלמדו בשנה החולפת</w:t>
      </w:r>
    </w:p>
    <w:p w14:paraId="0000011A" w14:textId="77777777" w:rsidR="00F27629" w:rsidRPr="00AB0A04" w:rsidRDefault="00CB026F">
      <w:pPr>
        <w:bidi/>
        <w:jc w:val="both"/>
        <w:rPr>
          <w:sz w:val="24"/>
          <w:szCs w:val="24"/>
        </w:rPr>
      </w:pPr>
      <w:r w:rsidRPr="00AB0A04">
        <w:rPr>
          <w:sz w:val="24"/>
          <w:szCs w:val="24"/>
          <w:rtl/>
        </w:rPr>
        <w:t>במסגרת החוג.</w:t>
      </w:r>
    </w:p>
    <w:p w14:paraId="0000011B" w14:textId="77777777" w:rsidR="00F27629" w:rsidRPr="00AB0A04" w:rsidRDefault="00CB026F">
      <w:pPr>
        <w:bidi/>
        <w:jc w:val="both"/>
        <w:rPr>
          <w:sz w:val="24"/>
          <w:szCs w:val="24"/>
        </w:rPr>
      </w:pPr>
      <w:r w:rsidRPr="00AB0A04">
        <w:rPr>
          <w:sz w:val="24"/>
          <w:szCs w:val="24"/>
          <w:rtl/>
        </w:rPr>
        <w:t>2. ציון ממוצע של 75 ומעלה בקורסים בהיקף של 15 נ"ז לפחות אשר נלמדו בשנה החולפת</w:t>
      </w:r>
    </w:p>
    <w:p w14:paraId="0000011C" w14:textId="77777777" w:rsidR="00F27629" w:rsidRPr="00AB0A04" w:rsidRDefault="00CB026F">
      <w:pPr>
        <w:bidi/>
        <w:jc w:val="both"/>
        <w:rPr>
          <w:sz w:val="24"/>
          <w:szCs w:val="24"/>
        </w:rPr>
      </w:pPr>
      <w:r w:rsidRPr="00AB0A04">
        <w:rPr>
          <w:sz w:val="24"/>
          <w:szCs w:val="24"/>
          <w:rtl/>
        </w:rPr>
        <w:t>במסגרת החוג השני.</w:t>
      </w:r>
    </w:p>
    <w:p w14:paraId="0000011D" w14:textId="77777777" w:rsidR="00F27629" w:rsidRPr="00AB0A04" w:rsidRDefault="00CB026F">
      <w:pPr>
        <w:bidi/>
        <w:jc w:val="both"/>
        <w:rPr>
          <w:sz w:val="24"/>
          <w:szCs w:val="24"/>
        </w:rPr>
      </w:pPr>
      <w:r w:rsidRPr="00AB0A04">
        <w:rPr>
          <w:sz w:val="24"/>
          <w:szCs w:val="24"/>
          <w:rtl/>
        </w:rPr>
        <w:t>3. היעדר בעיות משמעת והתנהגות.</w:t>
      </w:r>
    </w:p>
    <w:p w14:paraId="0000011E" w14:textId="77777777" w:rsidR="00F27629" w:rsidRPr="00AB0A04" w:rsidRDefault="00F27629">
      <w:pPr>
        <w:jc w:val="both"/>
        <w:rPr>
          <w:sz w:val="24"/>
          <w:szCs w:val="24"/>
        </w:rPr>
      </w:pPr>
    </w:p>
    <w:p w14:paraId="0000011F" w14:textId="77777777" w:rsidR="00F27629" w:rsidRPr="00AB0A04" w:rsidRDefault="00CB026F">
      <w:pPr>
        <w:bidi/>
        <w:jc w:val="both"/>
        <w:rPr>
          <w:b/>
          <w:sz w:val="24"/>
          <w:szCs w:val="24"/>
          <w:u w:val="single"/>
        </w:rPr>
      </w:pPr>
      <w:r w:rsidRPr="00AB0A04">
        <w:rPr>
          <w:b/>
          <w:sz w:val="24"/>
          <w:szCs w:val="24"/>
          <w:u w:val="single"/>
          <w:rtl/>
        </w:rPr>
        <w:t>הצטיינות חברתית</w:t>
      </w:r>
    </w:p>
    <w:p w14:paraId="00000120" w14:textId="77777777" w:rsidR="00F27629" w:rsidRPr="00AB0A04" w:rsidRDefault="00CB026F">
      <w:pPr>
        <w:bidi/>
        <w:jc w:val="both"/>
        <w:rPr>
          <w:sz w:val="24"/>
          <w:szCs w:val="24"/>
        </w:rPr>
      </w:pPr>
      <w:r w:rsidRPr="00AB0A04">
        <w:rPr>
          <w:sz w:val="24"/>
          <w:szCs w:val="24"/>
          <w:rtl/>
        </w:rPr>
        <w:t xml:space="preserve">במטרה לעודד מעורבות חברתית, החוג מעניק מידי שנה תעודות הצטיינות לתלמידים שסיימו שנה א' או שנה ב', אשר תרמו תרומה מיוחדת לפעילויות שונות של החוג במסגרת פעילויות ועד תלמידי החוג ללימודי אסיה ובמסגרות אחרות. תעודות ההצטיינות מוענקות בראשית שנת הלימודים העוקבת. </w:t>
      </w:r>
    </w:p>
    <w:p w14:paraId="00000121" w14:textId="77777777" w:rsidR="00F27629" w:rsidRPr="00AB0A04" w:rsidRDefault="00F27629">
      <w:pPr>
        <w:jc w:val="both"/>
        <w:rPr>
          <w:sz w:val="24"/>
          <w:szCs w:val="24"/>
        </w:rPr>
      </w:pPr>
    </w:p>
    <w:p w14:paraId="00000122" w14:textId="77777777" w:rsidR="00F27629" w:rsidRPr="00AB0A04" w:rsidRDefault="00CB026F">
      <w:pPr>
        <w:bidi/>
        <w:jc w:val="both"/>
        <w:rPr>
          <w:b/>
          <w:sz w:val="24"/>
          <w:szCs w:val="24"/>
          <w:u w:val="single"/>
        </w:rPr>
      </w:pPr>
      <w:r w:rsidRPr="00AB0A04">
        <w:rPr>
          <w:b/>
          <w:sz w:val="24"/>
          <w:szCs w:val="24"/>
          <w:u w:val="single"/>
          <w:rtl/>
        </w:rPr>
        <w:t>זכאות לתואר, סגירת תואר וציון הגמר</w:t>
      </w:r>
    </w:p>
    <w:p w14:paraId="00000123" w14:textId="77777777" w:rsidR="00F27629" w:rsidRPr="00AB0A04" w:rsidRDefault="00CB026F">
      <w:pPr>
        <w:bidi/>
        <w:jc w:val="both"/>
        <w:rPr>
          <w:sz w:val="24"/>
          <w:szCs w:val="24"/>
        </w:rPr>
      </w:pPr>
      <w:r w:rsidRPr="00AB0A04">
        <w:rPr>
          <w:sz w:val="24"/>
          <w:szCs w:val="24"/>
          <w:rtl/>
        </w:rPr>
        <w:t>1. תלמיד זכאי לתואר בתנאי שהשלים את כל חובותיו האקדמיים על–פי דרישת הפקולטה והחוג/ים מבחינת היקף הקורסים והרכבם ועמד בכל התחייבויותיו לאוניברסיטה.</w:t>
      </w:r>
    </w:p>
    <w:p w14:paraId="00000124" w14:textId="77777777" w:rsidR="00F27629" w:rsidRPr="00AB0A04" w:rsidRDefault="00CB026F">
      <w:pPr>
        <w:bidi/>
        <w:jc w:val="both"/>
        <w:rPr>
          <w:sz w:val="24"/>
          <w:szCs w:val="24"/>
        </w:rPr>
      </w:pPr>
      <w:r w:rsidRPr="00AB0A04">
        <w:rPr>
          <w:sz w:val="24"/>
          <w:szCs w:val="24"/>
          <w:rtl/>
        </w:rPr>
        <w:t>2. תלמידים המעוניינים לקבל אישור זכאות לתואר יתבקשו לחתום על טופס סגירת תואר ולהעבירו למזכירות החוג.</w:t>
      </w:r>
    </w:p>
    <w:p w14:paraId="00000125" w14:textId="77777777" w:rsidR="00F27629" w:rsidRPr="00AB0A04" w:rsidRDefault="00CB026F">
      <w:pPr>
        <w:bidi/>
        <w:jc w:val="both"/>
        <w:rPr>
          <w:sz w:val="24"/>
          <w:szCs w:val="24"/>
        </w:rPr>
      </w:pPr>
      <w:r w:rsidRPr="00AB0A04">
        <w:rPr>
          <w:sz w:val="24"/>
          <w:szCs w:val="24"/>
          <w:rtl/>
        </w:rPr>
        <w:t>3. באישור הזכאות מצוינים החוגים שבהם התלמיד למד ותאריך הזכאות לתואר. תאריך הזכאות לתואר ייקבע על–פי תאריך השלמת המטלה האחרונה לתואר.</w:t>
      </w:r>
    </w:p>
    <w:p w14:paraId="00000126" w14:textId="77777777" w:rsidR="00F27629" w:rsidRPr="00AB0A04" w:rsidRDefault="00CB026F">
      <w:pPr>
        <w:bidi/>
        <w:jc w:val="both"/>
        <w:rPr>
          <w:sz w:val="24"/>
          <w:szCs w:val="24"/>
        </w:rPr>
      </w:pPr>
      <w:r w:rsidRPr="00AB0A04">
        <w:rPr>
          <w:sz w:val="24"/>
          <w:szCs w:val="24"/>
          <w:rtl/>
        </w:rPr>
        <w:t>4. על גבי אישור הזכאות יופיע גם ציון הגמר לתואר. ציון זה הוא ממוצע משוקלל של ציוני כלל הקורסים שנלמדו במהלך הלימודים לתואר. משקל כל קורס נגזר ממספר נקודות הזכות שמוענקות עבורו.</w:t>
      </w:r>
    </w:p>
    <w:p w14:paraId="00000127" w14:textId="77777777" w:rsidR="00F27629" w:rsidRPr="00AB0A04" w:rsidRDefault="00CB026F">
      <w:pPr>
        <w:bidi/>
        <w:jc w:val="both"/>
        <w:rPr>
          <w:sz w:val="24"/>
          <w:szCs w:val="24"/>
        </w:rPr>
      </w:pPr>
      <w:r w:rsidRPr="00AB0A04">
        <w:rPr>
          <w:rFonts w:ascii="Times New Roman" w:eastAsia="Times New Roman" w:hAnsi="Times New Roman" w:cs="Times New Roman"/>
          <w:sz w:val="24"/>
          <w:szCs w:val="24"/>
        </w:rPr>
        <w:t>5.</w:t>
      </w:r>
      <w:r w:rsidRPr="00AB0A04">
        <w:rPr>
          <w:sz w:val="24"/>
          <w:szCs w:val="24"/>
          <w:rtl/>
        </w:rPr>
        <w:t xml:space="preserve"> במקרה שהתלמיד למד קורסים בהיקף שחורג ממכסת נקודות הזכות הנדרשת להשלמת התואר (קורסים עודפים לתואר), הוא יהיה רשאי לבחור אילו קורסים יכללו בחישוב הממוצע המשוקלל אך ורק מבין קורסי הבחירה. התלמיד יתבקש לציין במפורש אילו קורסי בחירה ברצונו לכלול בשקלול ציון הגמר לפני שהוא חותם על טופס סגירת התואר.</w:t>
      </w:r>
    </w:p>
    <w:p w14:paraId="00000128" w14:textId="77777777" w:rsidR="00F27629" w:rsidRPr="00AB0A04" w:rsidRDefault="00CB026F">
      <w:pPr>
        <w:bidi/>
        <w:jc w:val="both"/>
        <w:rPr>
          <w:sz w:val="24"/>
          <w:szCs w:val="24"/>
        </w:rPr>
      </w:pPr>
      <w:r w:rsidRPr="00AB0A04">
        <w:rPr>
          <w:sz w:val="24"/>
          <w:szCs w:val="24"/>
          <w:rtl/>
        </w:rPr>
        <w:t>6. לאחר החתימה על טופס סגירת התואר לא יאושרו תיקוני ציונים.</w:t>
      </w:r>
    </w:p>
    <w:p w14:paraId="00000129" w14:textId="77777777" w:rsidR="00F27629" w:rsidRPr="00AB0A04" w:rsidRDefault="00CB026F">
      <w:pPr>
        <w:jc w:val="both"/>
        <w:rPr>
          <w:sz w:val="24"/>
          <w:szCs w:val="24"/>
        </w:rPr>
      </w:pPr>
      <w:r w:rsidRPr="00AB0A04">
        <w:rPr>
          <w:sz w:val="24"/>
          <w:szCs w:val="24"/>
        </w:rPr>
        <w:t xml:space="preserve">  </w:t>
      </w:r>
    </w:p>
    <w:p w14:paraId="0000012A" w14:textId="77777777" w:rsidR="00F27629" w:rsidRPr="00AB0A04" w:rsidRDefault="00F27629">
      <w:pPr>
        <w:jc w:val="both"/>
        <w:rPr>
          <w:sz w:val="24"/>
          <w:szCs w:val="24"/>
        </w:rPr>
      </w:pPr>
    </w:p>
    <w:p w14:paraId="0000012B" w14:textId="77777777" w:rsidR="00F27629" w:rsidRPr="00AB0A04" w:rsidRDefault="00CB026F">
      <w:pPr>
        <w:bidi/>
        <w:jc w:val="both"/>
        <w:rPr>
          <w:b/>
          <w:sz w:val="24"/>
          <w:szCs w:val="24"/>
        </w:rPr>
      </w:pPr>
      <w:r w:rsidRPr="00AB0A04">
        <w:rPr>
          <w:b/>
          <w:sz w:val="24"/>
          <w:szCs w:val="24"/>
          <w:rtl/>
        </w:rPr>
        <w:t>איסור חפיפה</w:t>
      </w:r>
    </w:p>
    <w:p w14:paraId="0000012C" w14:textId="77777777" w:rsidR="00F27629" w:rsidRPr="00AB0A04" w:rsidRDefault="00CB026F">
      <w:pPr>
        <w:bidi/>
        <w:jc w:val="both"/>
        <w:rPr>
          <w:sz w:val="24"/>
          <w:szCs w:val="24"/>
        </w:rPr>
      </w:pPr>
      <w:r w:rsidRPr="00AB0A04">
        <w:rPr>
          <w:sz w:val="24"/>
          <w:szCs w:val="24"/>
          <w:rtl/>
        </w:rPr>
        <w:t xml:space="preserve">1. תלמיד אינו רשאי ללמוד קורס שניתן בשעות החופפות את השעות שבהן ניתן קורס אחר שאותו הוא מבקש ללמוד, אלא אם כן קיבל בתחילת הקורס אישור מפורש בכתב ממרצה הקורס. בשום מקרה לא יינתן אישור ללמוד קורס ששעות הוראתו חופפות באופן מלא את שעות ההוראה של קורס אחר. </w:t>
      </w:r>
    </w:p>
    <w:p w14:paraId="0000012D" w14:textId="77777777" w:rsidR="00F27629" w:rsidRPr="00AB0A04" w:rsidRDefault="00CB026F">
      <w:pPr>
        <w:bidi/>
        <w:jc w:val="both"/>
        <w:rPr>
          <w:sz w:val="24"/>
          <w:szCs w:val="24"/>
        </w:rPr>
      </w:pPr>
      <w:r w:rsidRPr="00AB0A04">
        <w:rPr>
          <w:sz w:val="24"/>
          <w:szCs w:val="24"/>
          <w:rtl/>
        </w:rPr>
        <w:lastRenderedPageBreak/>
        <w:t>2. התלמיד אינו רשאי לבחור קורס בחירה שתוכנו דומה באופן משמעותי לקורס אחר שאותו הוא למד במהלך לימודיו לתואר. במקרה של אי-בהירות, חובה על התלמיד לברר עם ראש החוג ו/או יועץ או ראש מסלול לימודיו ו/או מרצה הקורס את זכאותו להשתתף באותו קורס.</w:t>
      </w:r>
    </w:p>
    <w:p w14:paraId="0000012E" w14:textId="77777777" w:rsidR="00F27629" w:rsidRPr="00AB0A04" w:rsidRDefault="00F27629">
      <w:pPr>
        <w:rPr>
          <w:sz w:val="24"/>
          <w:szCs w:val="24"/>
        </w:rPr>
      </w:pPr>
    </w:p>
    <w:p w14:paraId="0000012F" w14:textId="77777777" w:rsidR="00F27629" w:rsidRPr="00AB0A04" w:rsidRDefault="00CB026F">
      <w:pPr>
        <w:bidi/>
        <w:jc w:val="both"/>
        <w:rPr>
          <w:b/>
          <w:sz w:val="24"/>
          <w:szCs w:val="24"/>
        </w:rPr>
      </w:pPr>
      <w:r w:rsidRPr="00AB0A04">
        <w:rPr>
          <w:b/>
          <w:sz w:val="24"/>
          <w:szCs w:val="24"/>
          <w:rtl/>
        </w:rPr>
        <w:t>נקודות זכות שלא בגין לימוד קורס</w:t>
      </w:r>
    </w:p>
    <w:p w14:paraId="00000130" w14:textId="77777777" w:rsidR="00F27629" w:rsidRPr="00AB0A04" w:rsidRDefault="00CB026F">
      <w:pPr>
        <w:bidi/>
        <w:jc w:val="both"/>
        <w:rPr>
          <w:sz w:val="24"/>
          <w:szCs w:val="24"/>
        </w:rPr>
      </w:pPr>
      <w:r w:rsidRPr="00AB0A04">
        <w:rPr>
          <w:sz w:val="24"/>
          <w:szCs w:val="24"/>
          <w:rtl/>
        </w:rPr>
        <w:t>1. ראש החוג, בהמלצת מרצה, ראשי לאשר לתלמיד לכתוב עבודת מחקר במקום קורס בחירה במסגרת "קריאה מודרכת". העבודה תיכתב בהדרכתו האישית של המרצה הממליץ, ותקנה לתלמיד עד 2 נ"ז לפי החלטת המרצה, ועד 4 נ"ז לפי החלטת המרצה בהתייעצות עם ראש החוג. תלמיד יוכל לצבור עד 4 נ"ז לפי סעיף זה במהלך לימודיו לתואר. במקרים יוצאים מן הכלל רשאי ראש החוג לאפשר צבירה של מספר נ"ז גדול יותר.</w:t>
      </w:r>
    </w:p>
    <w:p w14:paraId="00000131" w14:textId="77777777" w:rsidR="00F27629" w:rsidRPr="00AB0A04" w:rsidRDefault="00CB026F">
      <w:pPr>
        <w:bidi/>
        <w:jc w:val="both"/>
        <w:rPr>
          <w:sz w:val="24"/>
          <w:szCs w:val="24"/>
        </w:rPr>
      </w:pPr>
      <w:r w:rsidRPr="00AB0A04">
        <w:rPr>
          <w:rFonts w:ascii="Times New Roman" w:eastAsia="Times New Roman" w:hAnsi="Times New Roman" w:cs="Times New Roman"/>
          <w:sz w:val="24"/>
          <w:szCs w:val="24"/>
        </w:rPr>
        <w:t>2.</w:t>
      </w:r>
      <w:r w:rsidRPr="00AB0A04">
        <w:rPr>
          <w:sz w:val="24"/>
          <w:szCs w:val="24"/>
          <w:rtl/>
        </w:rPr>
        <w:t xml:space="preserve"> תלמיד המשתתף במקהלת האוניברסיטה, בתזמורת האוניברסיטה או באחת מנבחרות הספורט הייצוגיות של האוניברסיטה, מועדון </w:t>
      </w:r>
      <w:proofErr w:type="spellStart"/>
      <w:r w:rsidRPr="00AB0A04">
        <w:rPr>
          <w:sz w:val="24"/>
          <w:szCs w:val="24"/>
          <w:rtl/>
        </w:rPr>
        <w:t>הדיבייט</w:t>
      </w:r>
      <w:proofErr w:type="spellEnd"/>
      <w:r w:rsidRPr="00AB0A04">
        <w:rPr>
          <w:sz w:val="24"/>
          <w:szCs w:val="24"/>
          <w:rtl/>
        </w:rPr>
        <w:t xml:space="preserve"> או אקדמיה פרקטיקה במהלך שנה אקדמית מלאה זכאי לפטור בהיקף של 2 נ"ז. </w:t>
      </w:r>
      <w:r w:rsidRPr="00AB0A04">
        <w:rPr>
          <w:sz w:val="24"/>
          <w:szCs w:val="24"/>
          <w:u w:val="single"/>
          <w:rtl/>
        </w:rPr>
        <w:t>פטור זה יינתן פעם אחת בלבד במהלך הלימודים לתואר.</w:t>
      </w:r>
      <w:r w:rsidRPr="00AB0A04">
        <w:rPr>
          <w:sz w:val="24"/>
          <w:szCs w:val="24"/>
          <w:rtl/>
        </w:rPr>
        <w:t xml:space="preserve"> אישור על השתתפות במסגרות הנ"ל יימסר לחוג על–ידי הגורם המתאים המוסמך מטעם האוניברסיטה.</w:t>
      </w:r>
    </w:p>
    <w:p w14:paraId="00000132" w14:textId="77777777" w:rsidR="00F27629" w:rsidRPr="00AB0A04" w:rsidRDefault="00CB026F">
      <w:pPr>
        <w:bidi/>
        <w:jc w:val="both"/>
        <w:rPr>
          <w:sz w:val="24"/>
          <w:szCs w:val="24"/>
        </w:rPr>
      </w:pPr>
      <w:r w:rsidRPr="00AB0A04">
        <w:rPr>
          <w:sz w:val="24"/>
          <w:szCs w:val="24"/>
          <w:rtl/>
        </w:rPr>
        <w:t>3. תלמיד המשתתף בפעילות חברתית התנדבותית על–פי הקריטריונים שאושרו על– ידי הוועדה לפעילות חברתית יהיה רשאי לקבל בגינה עד 4 נ"ז. כלל זה אינו חל על תלמידים בתכנית המשותפת לפקולטה למשפטים ולחוגים אחרים אשר יקבלו פטור מ– 2 נ"ז, שייקבע בתיאום עם ראש החוג על–פי בחירתו של התלמיד.</w:t>
      </w:r>
    </w:p>
    <w:p w14:paraId="00000133" w14:textId="77777777" w:rsidR="00F27629" w:rsidRPr="00AB0A04" w:rsidRDefault="00CB026F">
      <w:pPr>
        <w:bidi/>
        <w:jc w:val="both"/>
        <w:rPr>
          <w:sz w:val="24"/>
          <w:szCs w:val="24"/>
        </w:rPr>
      </w:pPr>
      <w:r w:rsidRPr="00AB0A04">
        <w:rPr>
          <w:sz w:val="24"/>
          <w:szCs w:val="24"/>
          <w:rtl/>
        </w:rPr>
        <w:t>4. תלמיד רשאי לצבור במהלך לימודיו לתואר לא יותר מ– 6 נ"ז בגין הפעילויות הנזכרות בסעיפים 4-1 לעיל.</w:t>
      </w:r>
    </w:p>
    <w:p w14:paraId="00000134" w14:textId="77777777" w:rsidR="00F27629" w:rsidRPr="00AB0A04" w:rsidRDefault="00F27629">
      <w:pPr>
        <w:jc w:val="both"/>
        <w:rPr>
          <w:sz w:val="24"/>
          <w:szCs w:val="24"/>
        </w:rPr>
      </w:pPr>
    </w:p>
    <w:p w14:paraId="00000135" w14:textId="77777777" w:rsidR="00F27629" w:rsidRPr="00AB0A04" w:rsidRDefault="00F27629">
      <w:pPr>
        <w:jc w:val="both"/>
        <w:rPr>
          <w:sz w:val="24"/>
          <w:szCs w:val="24"/>
        </w:rPr>
      </w:pPr>
    </w:p>
    <w:p w14:paraId="00000136" w14:textId="77777777" w:rsidR="00F27629" w:rsidRPr="00AB0A04" w:rsidRDefault="00CB026F">
      <w:pPr>
        <w:bidi/>
        <w:jc w:val="both"/>
        <w:rPr>
          <w:b/>
          <w:sz w:val="24"/>
          <w:szCs w:val="24"/>
        </w:rPr>
      </w:pPr>
      <w:r w:rsidRPr="00AB0A04">
        <w:rPr>
          <w:b/>
          <w:sz w:val="24"/>
          <w:szCs w:val="24"/>
          <w:rtl/>
        </w:rPr>
        <w:t>השתתפות והכרה בתכניות לימודים באוניברסיטאות בחו"ל</w:t>
      </w:r>
    </w:p>
    <w:p w14:paraId="00000137" w14:textId="77777777" w:rsidR="00F27629" w:rsidRPr="00AB0A04" w:rsidRDefault="00CB026F">
      <w:pPr>
        <w:bidi/>
        <w:jc w:val="both"/>
        <w:rPr>
          <w:sz w:val="24"/>
          <w:szCs w:val="24"/>
        </w:rPr>
      </w:pPr>
      <w:r w:rsidRPr="00AB0A04">
        <w:rPr>
          <w:sz w:val="24"/>
          <w:szCs w:val="24"/>
          <w:rtl/>
        </w:rPr>
        <w:t>החוג מעודד את תלמידיו להשתתף בתכניות לימודים שמוצעות על–ידי אוניברסיטאות בחו"ל לתקופות שבין מספר שבועות (במקרה של קורסים אינטנסיביים) ועד שנת לימודים שלמה. תלמיד רשאי להשתתף בתכנית לימודים של אוניברסיטה בחו"ל במסגרת לימודיו לתואר בחוג, אם תכנית זו אושרה על–ידי ראש החוג. ההחלטה האם להכיר בקורסים שנלמדו בחו"ל וכמה נקודות זכות להעניק עבורם תתקבל על–ידי ראש החוג, רק לאחר חזרת התלמיד מחו"ל והצגת גיליון ציונים המעיד על הישגיו שם. מידע על תכניות לימודים באוניברסיטאות בחו"ל המאושרות על–ידי החוג יובא לידיעת התלמידים במהלך שנת הלימודים.</w:t>
      </w:r>
    </w:p>
    <w:p w14:paraId="00000138" w14:textId="77777777" w:rsidR="00F27629" w:rsidRPr="00AB0A04" w:rsidRDefault="00F27629">
      <w:pPr>
        <w:jc w:val="both"/>
        <w:rPr>
          <w:sz w:val="24"/>
          <w:szCs w:val="24"/>
        </w:rPr>
      </w:pPr>
    </w:p>
    <w:p w14:paraId="00000139" w14:textId="77777777" w:rsidR="00F27629" w:rsidRPr="00AB0A04" w:rsidRDefault="00CB026F">
      <w:pPr>
        <w:bidi/>
        <w:rPr>
          <w:b/>
          <w:sz w:val="24"/>
          <w:szCs w:val="24"/>
        </w:rPr>
      </w:pPr>
      <w:r w:rsidRPr="00AB0A04">
        <w:rPr>
          <w:b/>
          <w:sz w:val="24"/>
          <w:szCs w:val="24"/>
          <w:rtl/>
        </w:rPr>
        <w:t>עמידה בדרישות הקורסים, חובת נוכחות ודרישות קורס נוספות</w:t>
      </w:r>
    </w:p>
    <w:p w14:paraId="0000013A" w14:textId="77777777" w:rsidR="00F27629" w:rsidRPr="00AB0A04" w:rsidRDefault="00CB026F">
      <w:pPr>
        <w:bidi/>
        <w:jc w:val="both"/>
        <w:rPr>
          <w:sz w:val="24"/>
          <w:szCs w:val="24"/>
        </w:rPr>
      </w:pPr>
      <w:r w:rsidRPr="00AB0A04">
        <w:rPr>
          <w:sz w:val="24"/>
          <w:szCs w:val="24"/>
          <w:rtl/>
        </w:rPr>
        <w:t>1. במידה ובקורס נדרשת נוכחות חובה של תלמידים בשיעורים, הדבר יצוין מפורשות בסילבוס של הקורס.</w:t>
      </w:r>
    </w:p>
    <w:p w14:paraId="0000013B" w14:textId="77777777" w:rsidR="00F27629" w:rsidRPr="00AB0A04" w:rsidRDefault="00CB026F">
      <w:pPr>
        <w:bidi/>
        <w:jc w:val="both"/>
        <w:rPr>
          <w:sz w:val="24"/>
          <w:szCs w:val="24"/>
        </w:rPr>
      </w:pPr>
      <w:r w:rsidRPr="00AB0A04">
        <w:rPr>
          <w:sz w:val="24"/>
          <w:szCs w:val="24"/>
          <w:rtl/>
        </w:rPr>
        <w:t xml:space="preserve">2. בקורסי שפה, </w:t>
      </w:r>
      <w:proofErr w:type="spellStart"/>
      <w:r w:rsidRPr="00AB0A04">
        <w:rPr>
          <w:sz w:val="24"/>
          <w:szCs w:val="24"/>
          <w:rtl/>
        </w:rPr>
        <w:t>פרו"סים</w:t>
      </w:r>
      <w:proofErr w:type="spellEnd"/>
      <w:r w:rsidRPr="00AB0A04">
        <w:rPr>
          <w:sz w:val="24"/>
          <w:szCs w:val="24"/>
          <w:rtl/>
        </w:rPr>
        <w:t xml:space="preserve"> וסמינרים הנוכחות של התלמידים בשיעורים היא בגדר חובה בכל מקרה, כמוגדר בתקנון האוניברסיטה. בקורסים אלה המרצה יבדוק ויוודא נוכחות בכל שיעור ושיעור.</w:t>
      </w:r>
    </w:p>
    <w:p w14:paraId="0000013C" w14:textId="77777777" w:rsidR="00F27629" w:rsidRPr="00AB0A04" w:rsidRDefault="00CB026F">
      <w:pPr>
        <w:bidi/>
        <w:jc w:val="both"/>
        <w:rPr>
          <w:sz w:val="24"/>
          <w:szCs w:val="24"/>
        </w:rPr>
      </w:pPr>
      <w:r w:rsidRPr="00AB0A04">
        <w:rPr>
          <w:sz w:val="24"/>
          <w:szCs w:val="24"/>
          <w:rtl/>
        </w:rPr>
        <w:t>3. במידה והתלמיד יודע מראש כי לא יוכל להשתתף בשיעור, עליו להודיע למרצה על היעדרותו הצפויה לפני השיעור האמור. במידה ומדובר בהיעדרות מסיבה רפואית או מילואים, על התלמיד להעביר למרצה אישור בכתב בשיעור הראשון שלאחר ההיעדרות. במידה ומדובר בהיעדרות בלתי צפויה, חובתו של התלמיד להסביר למרצה את סיבת היעדרותו בשיעור הראשון שלאחר ההיעדרות.</w:t>
      </w:r>
    </w:p>
    <w:p w14:paraId="0000013D" w14:textId="77777777" w:rsidR="00F27629" w:rsidRPr="00AB0A04" w:rsidRDefault="00CB026F">
      <w:pPr>
        <w:bidi/>
        <w:jc w:val="both"/>
        <w:rPr>
          <w:sz w:val="24"/>
          <w:szCs w:val="24"/>
        </w:rPr>
      </w:pPr>
      <w:r w:rsidRPr="00AB0A04">
        <w:rPr>
          <w:sz w:val="24"/>
          <w:szCs w:val="24"/>
          <w:rtl/>
        </w:rPr>
        <w:lastRenderedPageBreak/>
        <w:t>4. במידה ובקורס מסוים ישנן דרישות נוספות כגון הגשת מטלות כתובות (שיעורי-בית שוטפים ו/או משימות כתובות אחרות), הכנה לשיעורים, בחנים ומבחנים במהלך הסמסטר (בכתב ובעל–פה), או כל דרישה אחרת שתיקבע על–ידי המרצה, הדבר יצוין מפורשות בסילבוס הקורס.</w:t>
      </w:r>
    </w:p>
    <w:p w14:paraId="0000013E" w14:textId="77777777" w:rsidR="00F27629" w:rsidRPr="00AB0A04" w:rsidRDefault="00CB026F">
      <w:pPr>
        <w:bidi/>
        <w:jc w:val="both"/>
        <w:rPr>
          <w:sz w:val="24"/>
          <w:szCs w:val="24"/>
        </w:rPr>
      </w:pPr>
      <w:r w:rsidRPr="00AB0A04">
        <w:rPr>
          <w:sz w:val="24"/>
          <w:szCs w:val="24"/>
          <w:rtl/>
        </w:rPr>
        <w:t>5. על התלמיד מוטלת החובה לעמוד בכל דרישות הקורס כפי שהוגדרו בסילבוס של אותו קורס.</w:t>
      </w:r>
    </w:p>
    <w:p w14:paraId="0000013F" w14:textId="77777777" w:rsidR="00F27629" w:rsidRPr="00AB0A04" w:rsidRDefault="00F27629">
      <w:pPr>
        <w:jc w:val="both"/>
        <w:rPr>
          <w:sz w:val="24"/>
          <w:szCs w:val="24"/>
        </w:rPr>
      </w:pPr>
    </w:p>
    <w:p w14:paraId="00000140" w14:textId="77777777" w:rsidR="00F27629" w:rsidRPr="00AB0A04" w:rsidRDefault="00CB026F">
      <w:pPr>
        <w:bidi/>
        <w:jc w:val="both"/>
        <w:rPr>
          <w:b/>
          <w:sz w:val="24"/>
          <w:szCs w:val="24"/>
        </w:rPr>
      </w:pPr>
      <w:r w:rsidRPr="00AB0A04">
        <w:rPr>
          <w:b/>
          <w:sz w:val="24"/>
          <w:szCs w:val="24"/>
          <w:rtl/>
        </w:rPr>
        <w:t>הפרת חובת נוכחות ואי–עמידה בדרישות נוספות של קורס</w:t>
      </w:r>
    </w:p>
    <w:p w14:paraId="00000141" w14:textId="77777777" w:rsidR="00F27629" w:rsidRPr="00AB0A04" w:rsidRDefault="00CB026F">
      <w:pPr>
        <w:bidi/>
        <w:jc w:val="both"/>
        <w:rPr>
          <w:sz w:val="24"/>
          <w:szCs w:val="24"/>
        </w:rPr>
      </w:pPr>
      <w:r w:rsidRPr="00AB0A04">
        <w:rPr>
          <w:sz w:val="24"/>
          <w:szCs w:val="24"/>
          <w:rtl/>
        </w:rPr>
        <w:t>1. מרצה רשאי שלא להגיש תלמיד למבחן המסכם, להפסיק את לימודיו של תלמיד בקורס במהלך הסמסטר ולמנוע מתלמיד להגיש עבודה, אם זה הפר את חובת הנוכחות ו/או לא עמד בדרישות האחרות של הקורס כפי שהוגדרו בסילבוס. כלל זה נכון גם לקורסי השפה וגם לקורסים העיוניים.</w:t>
      </w:r>
    </w:p>
    <w:p w14:paraId="00000142" w14:textId="77777777" w:rsidR="00F27629" w:rsidRPr="00AB0A04" w:rsidRDefault="00CB026F">
      <w:pPr>
        <w:bidi/>
        <w:jc w:val="both"/>
        <w:rPr>
          <w:sz w:val="24"/>
          <w:szCs w:val="24"/>
        </w:rPr>
      </w:pPr>
      <w:r w:rsidRPr="00AB0A04">
        <w:rPr>
          <w:sz w:val="24"/>
          <w:szCs w:val="24"/>
          <w:rtl/>
        </w:rPr>
        <w:t>2. הודעה על ההחלטה לנקוט בכל אחת מהפעולות שהוזכרו בסעיף 1 תימסר למזכירות החוג ותועבר לתלמיד באמצעות דואר אלקטרוני. אי-קבלת ההודעה עלי–ידי התלמיד לא תמנע את יישום ההחלטה.</w:t>
      </w:r>
    </w:p>
    <w:p w14:paraId="00000143" w14:textId="77777777" w:rsidR="00F27629" w:rsidRPr="00AB0A04" w:rsidRDefault="00CB026F">
      <w:pPr>
        <w:bidi/>
        <w:jc w:val="both"/>
        <w:rPr>
          <w:sz w:val="24"/>
          <w:szCs w:val="24"/>
        </w:rPr>
      </w:pPr>
      <w:r w:rsidRPr="00AB0A04">
        <w:rPr>
          <w:sz w:val="24"/>
          <w:szCs w:val="24"/>
          <w:rtl/>
        </w:rPr>
        <w:t>3. תלמיד רשאי לערער בפני ראש החוג על החלטתו של מרצה לנקוט בכל אחת מהפעולות שהוזכרו בסעיף 1 תוך שבוע מיום שליחת ההודעה אודות ההחלטה.</w:t>
      </w:r>
    </w:p>
    <w:p w14:paraId="00000144" w14:textId="77777777" w:rsidR="00F27629" w:rsidRPr="00AB0A04" w:rsidRDefault="00F27629">
      <w:pPr>
        <w:jc w:val="both"/>
        <w:rPr>
          <w:sz w:val="24"/>
          <w:szCs w:val="24"/>
        </w:rPr>
      </w:pPr>
    </w:p>
    <w:p w14:paraId="00000145" w14:textId="77777777" w:rsidR="00F27629" w:rsidRPr="00AB0A04" w:rsidRDefault="00CB026F">
      <w:pPr>
        <w:bidi/>
        <w:jc w:val="both"/>
        <w:rPr>
          <w:b/>
          <w:sz w:val="24"/>
          <w:szCs w:val="24"/>
        </w:rPr>
      </w:pPr>
      <w:r w:rsidRPr="00AB0A04">
        <w:rPr>
          <w:b/>
          <w:sz w:val="24"/>
          <w:szCs w:val="24"/>
          <w:rtl/>
        </w:rPr>
        <w:t>בחינות</w:t>
      </w:r>
    </w:p>
    <w:p w14:paraId="00000146" w14:textId="77777777" w:rsidR="00F27629" w:rsidRPr="00AB0A04" w:rsidRDefault="00CB026F">
      <w:pPr>
        <w:bidi/>
        <w:jc w:val="both"/>
        <w:rPr>
          <w:sz w:val="24"/>
          <w:szCs w:val="24"/>
        </w:rPr>
      </w:pPr>
      <w:r w:rsidRPr="00AB0A04">
        <w:rPr>
          <w:sz w:val="24"/>
          <w:szCs w:val="24"/>
          <w:rtl/>
        </w:rPr>
        <w:t>1.מטרת הבחינה כפולה: חזרה על החומר הנלמד והערכה אקדמית של התלמידים.</w:t>
      </w:r>
    </w:p>
    <w:p w14:paraId="00000147" w14:textId="77777777" w:rsidR="00F27629" w:rsidRPr="00AB0A04" w:rsidRDefault="00CB026F">
      <w:pPr>
        <w:bidi/>
        <w:jc w:val="both"/>
        <w:rPr>
          <w:sz w:val="24"/>
          <w:szCs w:val="24"/>
        </w:rPr>
      </w:pPr>
      <w:r w:rsidRPr="00AB0A04">
        <w:rPr>
          <w:sz w:val="24"/>
          <w:szCs w:val="24"/>
          <w:rtl/>
        </w:rPr>
        <w:t>2. ככלל מתקיימות הבחינות בכתב, למעט חלק מקורסי השפה, שבהם מתקיימות גם בחינות בעל-פה. בחינות לא יתקיימו בשיעור האחרון של הקורס אלא באישור ראש החוג.</w:t>
      </w:r>
    </w:p>
    <w:p w14:paraId="00000148" w14:textId="77777777" w:rsidR="00F27629" w:rsidRPr="00AB0A04" w:rsidRDefault="00CB026F">
      <w:pPr>
        <w:bidi/>
        <w:jc w:val="both"/>
        <w:rPr>
          <w:sz w:val="24"/>
          <w:szCs w:val="24"/>
        </w:rPr>
      </w:pPr>
      <w:r w:rsidRPr="00AB0A04">
        <w:rPr>
          <w:sz w:val="24"/>
          <w:szCs w:val="24"/>
          <w:rtl/>
        </w:rPr>
        <w:t>3. בחינות בכתב מתקיימות בעילום שם ותחת השגחה. תלמיד לא יבצע כל פעולה העלולה לחשוף את זהותו בפני בודק הבחינה.</w:t>
      </w:r>
    </w:p>
    <w:p w14:paraId="00000149" w14:textId="77777777" w:rsidR="00F27629" w:rsidRPr="00AB0A04" w:rsidRDefault="00CB026F">
      <w:pPr>
        <w:bidi/>
        <w:jc w:val="both"/>
        <w:rPr>
          <w:sz w:val="24"/>
          <w:szCs w:val="24"/>
        </w:rPr>
      </w:pPr>
      <w:r w:rsidRPr="00AB0A04">
        <w:rPr>
          <w:sz w:val="24"/>
          <w:szCs w:val="24"/>
          <w:rtl/>
        </w:rPr>
        <w:t>4. מרצה רשאי לקבוע שבחינה תתקיים כבחינת בית או לדרוש עבודה קצרה במקום בחינה. את בחינות הבית או העבודות יש להגיש תוך 72 שעות ממועד מסירת הבחינה או לפי הנחיית מרצה הקורס.</w:t>
      </w:r>
    </w:p>
    <w:p w14:paraId="0000014A" w14:textId="77777777" w:rsidR="00F27629" w:rsidRPr="00AB0A04" w:rsidRDefault="00CB026F">
      <w:pPr>
        <w:bidi/>
        <w:jc w:val="both"/>
        <w:rPr>
          <w:sz w:val="24"/>
          <w:szCs w:val="24"/>
        </w:rPr>
      </w:pPr>
      <w:r w:rsidRPr="00AB0A04">
        <w:rPr>
          <w:sz w:val="24"/>
          <w:szCs w:val="24"/>
          <w:rtl/>
        </w:rPr>
        <w:t>5. מתכונת ורמת הבחינות, כמו גם אופן בדיקתן, יהיו דומים ככל האפשר בכל המועדים.</w:t>
      </w:r>
    </w:p>
    <w:p w14:paraId="0000014B" w14:textId="77777777" w:rsidR="00F27629" w:rsidRPr="00AB0A04" w:rsidRDefault="00CB026F">
      <w:pPr>
        <w:bidi/>
        <w:jc w:val="both"/>
        <w:rPr>
          <w:sz w:val="24"/>
          <w:szCs w:val="24"/>
        </w:rPr>
      </w:pPr>
      <w:r w:rsidRPr="00AB0A04">
        <w:rPr>
          <w:sz w:val="24"/>
          <w:szCs w:val="24"/>
          <w:rtl/>
        </w:rPr>
        <w:t>6. מרצה יודיע לתלמידים במועד מוקדם ככל האפשר, ולא יאוחר משבועיים לפני סוף הסמסטר, מה החומר שייכלל בבחינה.</w:t>
      </w:r>
    </w:p>
    <w:p w14:paraId="0000014C" w14:textId="77777777" w:rsidR="00F27629" w:rsidRPr="00AB0A04" w:rsidRDefault="00CB026F">
      <w:pPr>
        <w:bidi/>
        <w:jc w:val="both"/>
        <w:rPr>
          <w:sz w:val="24"/>
          <w:szCs w:val="24"/>
        </w:rPr>
      </w:pPr>
      <w:r w:rsidRPr="00AB0A04">
        <w:rPr>
          <w:sz w:val="24"/>
          <w:szCs w:val="24"/>
          <w:rtl/>
        </w:rPr>
        <w:t>7. המרצה יודיע לתלמידים לקראת הבחינה מה משך הבחינה, מתכונת הבחינה, אופן חישוב הציון ופרטים נוספים שיש בהם כדי להדריך את התלמידים לצורך ההכנה לבחינה.</w:t>
      </w:r>
    </w:p>
    <w:p w14:paraId="0000014D" w14:textId="77777777" w:rsidR="00F27629" w:rsidRPr="00AB0A04" w:rsidRDefault="00CB026F">
      <w:pPr>
        <w:bidi/>
        <w:jc w:val="both"/>
        <w:rPr>
          <w:sz w:val="24"/>
          <w:szCs w:val="24"/>
        </w:rPr>
      </w:pPr>
      <w:r w:rsidRPr="00AB0A04">
        <w:rPr>
          <w:sz w:val="24"/>
          <w:szCs w:val="24"/>
          <w:rtl/>
        </w:rPr>
        <w:t>8. במועד א', ב' ומועד חריג המרצה או עוזר הוראה מטעמו יהיו נוכחים באולם הבחינה לפחות למשך מחצית השעה הראשונה של הבחינה על מנת להשיב לשאלות הבהרה של התלמידים הנבחנים. לאחר מכן המרצה או עוזר ההוראה יהיו זמינים עד סוף הבחינה למקרה שיהיו שאלות נוספות.</w:t>
      </w:r>
    </w:p>
    <w:p w14:paraId="0000014E" w14:textId="77777777" w:rsidR="00F27629" w:rsidRPr="00AB0A04" w:rsidRDefault="00CB026F">
      <w:pPr>
        <w:bidi/>
        <w:jc w:val="both"/>
        <w:rPr>
          <w:sz w:val="24"/>
          <w:szCs w:val="24"/>
        </w:rPr>
      </w:pPr>
      <w:r w:rsidRPr="00AB0A04">
        <w:rPr>
          <w:sz w:val="24"/>
          <w:szCs w:val="24"/>
          <w:rtl/>
        </w:rPr>
        <w:t xml:space="preserve">9. לבחינה יוכלו לגשת רק תלמידים הזכאים להיבחן. מרצה רשאי למנוע מתלמיד לגשת לבחינה אם התלמיד לא עמד בדרישות הקורס. במקרה כזה יודיע המרצה למזכירות החוג מי מהתלמידים הרשומים לקורס אינו רשאי לגשת לבחינה. </w:t>
      </w:r>
    </w:p>
    <w:p w14:paraId="0000014F" w14:textId="77777777" w:rsidR="00F27629" w:rsidRPr="00AB0A04" w:rsidRDefault="00CB026F">
      <w:pPr>
        <w:bidi/>
        <w:jc w:val="both"/>
        <w:rPr>
          <w:sz w:val="24"/>
          <w:szCs w:val="24"/>
        </w:rPr>
      </w:pPr>
      <w:r w:rsidRPr="00AB0A04">
        <w:rPr>
          <w:sz w:val="24"/>
          <w:szCs w:val="24"/>
          <w:rtl/>
        </w:rPr>
        <w:t xml:space="preserve">10. הבחינות במועדים א' ו–ב' מתקיימות בתאריכים שפורסמו בלוח הבחינות. </w:t>
      </w:r>
    </w:p>
    <w:p w14:paraId="00000150" w14:textId="77777777" w:rsidR="00F27629" w:rsidRPr="00AB0A04" w:rsidRDefault="00CB026F">
      <w:pPr>
        <w:bidi/>
        <w:jc w:val="both"/>
        <w:rPr>
          <w:sz w:val="24"/>
          <w:szCs w:val="24"/>
        </w:rPr>
      </w:pPr>
      <w:r w:rsidRPr="00AB0A04">
        <w:rPr>
          <w:sz w:val="24"/>
          <w:szCs w:val="24"/>
          <w:rtl/>
        </w:rPr>
        <w:t>11. הארכת זמן מיוחדת בבחינה תינתן לתלמידים אשר שפת אימם אינה עברית, נשים בהריון ולתלמידים לקויי למידה, אך ורק אם ההארכה אושרה מראש על-ידי גורמים המוסמכים לכך על-ידי האוניברסיטה ונתקבל אישור מתאים בכתב.</w:t>
      </w:r>
    </w:p>
    <w:p w14:paraId="00000151" w14:textId="77777777" w:rsidR="00F27629" w:rsidRPr="00AB0A04" w:rsidRDefault="00CB026F">
      <w:pPr>
        <w:bidi/>
        <w:jc w:val="both"/>
        <w:rPr>
          <w:sz w:val="24"/>
          <w:szCs w:val="24"/>
        </w:rPr>
      </w:pPr>
      <w:r w:rsidRPr="00AB0A04">
        <w:rPr>
          <w:sz w:val="24"/>
          <w:szCs w:val="24"/>
          <w:rtl/>
        </w:rPr>
        <w:t>12. בדיקת הבחינות תסתיים תוך עשרה ימי עבודה לכל היותר מיום הבחינה. עם סיום בדיקת הבחינות על המרצה או עוזר ההוראה להזין את ציוני הבחינה למזכירות החוג ללא דיחוי. הארכת משך בדיקת הבחינות ו/או איחור במסירת הציונים מחייבים את אישור ראש החוג.</w:t>
      </w:r>
    </w:p>
    <w:p w14:paraId="00000152" w14:textId="77777777" w:rsidR="00F27629" w:rsidRPr="00AB0A04" w:rsidRDefault="00CB026F">
      <w:pPr>
        <w:bidi/>
        <w:jc w:val="both"/>
        <w:rPr>
          <w:sz w:val="24"/>
          <w:szCs w:val="24"/>
        </w:rPr>
      </w:pPr>
      <w:r w:rsidRPr="00AB0A04">
        <w:rPr>
          <w:sz w:val="24"/>
          <w:szCs w:val="24"/>
          <w:rtl/>
        </w:rPr>
        <w:lastRenderedPageBreak/>
        <w:t>13. המזכירות תפרסם את הציונים עם קבלת אישורו של המרצה לפרסום, ולא יאוחר מיום עבודה אחד ממועד קבלת האישור.</w:t>
      </w:r>
    </w:p>
    <w:p w14:paraId="00000153" w14:textId="77777777" w:rsidR="00F27629" w:rsidRPr="00AB0A04" w:rsidRDefault="00CB026F">
      <w:pPr>
        <w:bidi/>
        <w:jc w:val="both"/>
        <w:rPr>
          <w:sz w:val="24"/>
          <w:szCs w:val="24"/>
        </w:rPr>
      </w:pPr>
      <w:r w:rsidRPr="00AB0A04">
        <w:rPr>
          <w:sz w:val="24"/>
          <w:szCs w:val="24"/>
          <w:rtl/>
        </w:rPr>
        <w:t>14. הציונים יפורסמו בעילום שם לצד מספרי הזיהוי של התלמידים באתר האינטרנט של החוג. ציונים לא יימסרו בטלפון או בדואר אלקטרוני. הציונים הסופיים מתפרסמים גם באתר האינטרנט של האוניברסיטה תחת "מידע ושירותים לסטודנט — פורטל".</w:t>
      </w:r>
    </w:p>
    <w:p w14:paraId="00000154" w14:textId="77777777" w:rsidR="00F27629" w:rsidRPr="00AB0A04" w:rsidRDefault="00CB026F">
      <w:pPr>
        <w:bidi/>
        <w:jc w:val="both"/>
        <w:rPr>
          <w:sz w:val="24"/>
          <w:szCs w:val="24"/>
        </w:rPr>
      </w:pPr>
      <w:r w:rsidRPr="00AB0A04">
        <w:rPr>
          <w:sz w:val="24"/>
          <w:szCs w:val="24"/>
          <w:rtl/>
        </w:rPr>
        <w:t xml:space="preserve">15. תוך עשרה ימים לכל היותר מיום פרסום </w:t>
      </w:r>
      <w:proofErr w:type="spellStart"/>
      <w:r w:rsidRPr="00AB0A04">
        <w:rPr>
          <w:sz w:val="24"/>
          <w:szCs w:val="24"/>
          <w:rtl/>
        </w:rPr>
        <w:t>ציוניי</w:t>
      </w:r>
      <w:proofErr w:type="spellEnd"/>
      <w:r w:rsidRPr="00AB0A04">
        <w:rPr>
          <w:sz w:val="24"/>
          <w:szCs w:val="24"/>
          <w:rtl/>
        </w:rPr>
        <w:t xml:space="preserve"> הבחינה, ידאג כל מרצה לקיים "פתיחת מחברות", שבה יוכלו תלמידים לעיין בבחינות שלהם ולשאול שאלות אודות הבחינה והציון שקיבלו ובמידת הצורך גם לערער.</w:t>
      </w:r>
    </w:p>
    <w:p w14:paraId="00000155" w14:textId="77777777" w:rsidR="00F27629" w:rsidRPr="00AB0A04" w:rsidRDefault="00CB026F">
      <w:pPr>
        <w:bidi/>
        <w:jc w:val="both"/>
        <w:rPr>
          <w:sz w:val="24"/>
          <w:szCs w:val="24"/>
        </w:rPr>
      </w:pPr>
      <w:r w:rsidRPr="00AB0A04">
        <w:rPr>
          <w:sz w:val="24"/>
          <w:szCs w:val="24"/>
          <w:rtl/>
        </w:rPr>
        <w:t>16. בקורסים בהם הציון הסופי מורכב מנתונים נוספים פרט לציון הבחינה, יפורסמו ציון הבחינה והציון הסופי.</w:t>
      </w:r>
    </w:p>
    <w:p w14:paraId="00000156" w14:textId="77777777" w:rsidR="00F27629" w:rsidRPr="00AB0A04" w:rsidRDefault="00CB026F">
      <w:pPr>
        <w:bidi/>
        <w:jc w:val="both"/>
        <w:rPr>
          <w:sz w:val="24"/>
          <w:szCs w:val="24"/>
        </w:rPr>
      </w:pPr>
      <w:r w:rsidRPr="00AB0A04">
        <w:rPr>
          <w:sz w:val="24"/>
          <w:szCs w:val="24"/>
          <w:rtl/>
        </w:rPr>
        <w:t>17. לא ניתן לשנות ציון סופי שפורסם, אלא רק כתוצאה מערעור, כמפורט להלן.</w:t>
      </w:r>
    </w:p>
    <w:p w14:paraId="00000157" w14:textId="77777777" w:rsidR="00F27629" w:rsidRPr="00AB0A04" w:rsidRDefault="00F27629">
      <w:pPr>
        <w:jc w:val="both"/>
        <w:rPr>
          <w:sz w:val="24"/>
          <w:szCs w:val="24"/>
        </w:rPr>
      </w:pPr>
    </w:p>
    <w:p w14:paraId="00000158" w14:textId="77777777" w:rsidR="00F27629" w:rsidRPr="00AB0A04" w:rsidRDefault="00CB026F">
      <w:pPr>
        <w:bidi/>
        <w:jc w:val="both"/>
        <w:rPr>
          <w:b/>
          <w:sz w:val="24"/>
          <w:szCs w:val="24"/>
        </w:rPr>
      </w:pPr>
      <w:r w:rsidRPr="00AB0A04">
        <w:rPr>
          <w:b/>
          <w:sz w:val="24"/>
          <w:szCs w:val="24"/>
          <w:rtl/>
        </w:rPr>
        <w:t>ערעור על בחינה</w:t>
      </w:r>
    </w:p>
    <w:p w14:paraId="00000159" w14:textId="77777777" w:rsidR="00F27629" w:rsidRPr="00AB0A04" w:rsidRDefault="00CB026F">
      <w:pPr>
        <w:bidi/>
        <w:jc w:val="both"/>
        <w:rPr>
          <w:sz w:val="24"/>
          <w:szCs w:val="24"/>
        </w:rPr>
      </w:pPr>
      <w:r w:rsidRPr="00AB0A04">
        <w:rPr>
          <w:sz w:val="24"/>
          <w:szCs w:val="24"/>
          <w:rtl/>
        </w:rPr>
        <w:t>תלמיד רשאי לערער על ציון הבחינה בהתאם למפורט להלן:</w:t>
      </w:r>
    </w:p>
    <w:p w14:paraId="0000015A" w14:textId="77777777" w:rsidR="00F27629" w:rsidRPr="00AB0A04" w:rsidRDefault="00CB026F">
      <w:pPr>
        <w:bidi/>
        <w:jc w:val="both"/>
        <w:rPr>
          <w:sz w:val="24"/>
          <w:szCs w:val="24"/>
        </w:rPr>
      </w:pPr>
      <w:r w:rsidRPr="00AB0A04">
        <w:rPr>
          <w:rFonts w:ascii="Times New Roman" w:eastAsia="Times New Roman" w:hAnsi="Times New Roman" w:cs="Times New Roman"/>
          <w:sz w:val="24"/>
          <w:szCs w:val="24"/>
        </w:rPr>
        <w:t>1.</w:t>
      </w:r>
      <w:r w:rsidRPr="00AB0A04">
        <w:rPr>
          <w:sz w:val="24"/>
          <w:szCs w:val="24"/>
          <w:rtl/>
        </w:rPr>
        <w:t xml:space="preserve"> ערעור על ציון יעשה באמצעות טופס רשמי שיימסר לתלמיד במזכירות החוג או בטופס מקוון ולא בפנייה ישירה למרצה. </w:t>
      </w:r>
    </w:p>
    <w:p w14:paraId="0000015B" w14:textId="77777777" w:rsidR="00F27629" w:rsidRPr="00AB0A04" w:rsidRDefault="00CB026F">
      <w:pPr>
        <w:bidi/>
        <w:jc w:val="both"/>
        <w:rPr>
          <w:sz w:val="24"/>
          <w:szCs w:val="24"/>
        </w:rPr>
      </w:pPr>
      <w:r w:rsidRPr="00AB0A04">
        <w:rPr>
          <w:sz w:val="24"/>
          <w:szCs w:val="24"/>
          <w:rtl/>
        </w:rPr>
        <w:t>2. תלמיד רשאי לערער על ציון שקיבל בבחינה תוך חמישה ימים מפרסום הציון.</w:t>
      </w:r>
    </w:p>
    <w:p w14:paraId="0000015C" w14:textId="77777777" w:rsidR="00F27629" w:rsidRPr="00AB0A04" w:rsidRDefault="00CB026F">
      <w:pPr>
        <w:bidi/>
        <w:jc w:val="both"/>
        <w:rPr>
          <w:sz w:val="24"/>
          <w:szCs w:val="24"/>
        </w:rPr>
      </w:pPr>
      <w:r w:rsidRPr="00AB0A04">
        <w:rPr>
          <w:sz w:val="24"/>
          <w:szCs w:val="24"/>
          <w:rtl/>
        </w:rPr>
        <w:t>3. המערער יפרט את נימוקי הערעור תוך התייחסות נקודתית לתוכן הבחינה.</w:t>
      </w:r>
    </w:p>
    <w:p w14:paraId="0000015D" w14:textId="77777777" w:rsidR="00F27629" w:rsidRPr="00AB0A04" w:rsidRDefault="00CB026F">
      <w:pPr>
        <w:bidi/>
        <w:jc w:val="both"/>
        <w:rPr>
          <w:sz w:val="24"/>
          <w:szCs w:val="24"/>
        </w:rPr>
      </w:pPr>
      <w:r w:rsidRPr="00AB0A04">
        <w:rPr>
          <w:sz w:val="24"/>
          <w:szCs w:val="24"/>
          <w:rtl/>
        </w:rPr>
        <w:t>4. במקרה של ערעור על ציון, תיבדק הבחינה על–ידי מרצה הקורס. במקרה זה עשויה הבחינה כולה להיבדק מחדש, והציון שייקבע על–ידי המרצה עלול להיות נמוך מהציון המקורי.</w:t>
      </w:r>
    </w:p>
    <w:p w14:paraId="0000015E" w14:textId="77777777" w:rsidR="00F27629" w:rsidRPr="00AB0A04" w:rsidRDefault="00CB026F">
      <w:pPr>
        <w:bidi/>
        <w:jc w:val="both"/>
        <w:rPr>
          <w:sz w:val="24"/>
          <w:szCs w:val="24"/>
        </w:rPr>
      </w:pPr>
      <w:r w:rsidRPr="00AB0A04">
        <w:rPr>
          <w:sz w:val="24"/>
          <w:szCs w:val="24"/>
          <w:rtl/>
        </w:rPr>
        <w:t xml:space="preserve">5. תלמיד יוכל לערער על ציון שניתן במסגרת החוג לכל היותר חמש פעמים במהלך לימודיו לתואר. </w:t>
      </w:r>
    </w:p>
    <w:p w14:paraId="0000015F" w14:textId="77777777" w:rsidR="00F27629" w:rsidRPr="00AB0A04" w:rsidRDefault="00CB026F">
      <w:pPr>
        <w:bidi/>
        <w:jc w:val="both"/>
        <w:rPr>
          <w:sz w:val="24"/>
          <w:szCs w:val="24"/>
        </w:rPr>
      </w:pPr>
      <w:r w:rsidRPr="00AB0A04">
        <w:rPr>
          <w:sz w:val="24"/>
          <w:szCs w:val="24"/>
          <w:rtl/>
        </w:rPr>
        <w:t xml:space="preserve">6. במידה ותלמיד ערער על ציון בבחינה ולא פורסמה החלטה בנוגע לערעור עד שלושה ימים לפני המועד הבא של הבחינה והתלמיד ניגש לבחינה במועד הבא, ייזקף לזכותו הציון הגבוה מבין שני המועדים. </w:t>
      </w:r>
    </w:p>
    <w:p w14:paraId="00000160" w14:textId="77777777" w:rsidR="00F27629" w:rsidRPr="00AB0A04" w:rsidRDefault="00F27629">
      <w:pPr>
        <w:jc w:val="both"/>
        <w:rPr>
          <w:sz w:val="24"/>
          <w:szCs w:val="24"/>
        </w:rPr>
      </w:pPr>
    </w:p>
    <w:p w14:paraId="00000161" w14:textId="77777777" w:rsidR="00F27629" w:rsidRPr="00AB0A04" w:rsidRDefault="00CB026F">
      <w:pPr>
        <w:bidi/>
        <w:jc w:val="both"/>
        <w:rPr>
          <w:b/>
          <w:sz w:val="24"/>
          <w:szCs w:val="24"/>
        </w:rPr>
      </w:pPr>
      <w:r w:rsidRPr="00AB0A04">
        <w:rPr>
          <w:b/>
          <w:sz w:val="24"/>
          <w:szCs w:val="24"/>
          <w:rtl/>
        </w:rPr>
        <w:t>מועד חריג</w:t>
      </w:r>
    </w:p>
    <w:p w14:paraId="00000162" w14:textId="77777777" w:rsidR="00F27629" w:rsidRPr="00AB0A04" w:rsidRDefault="00CB026F">
      <w:pPr>
        <w:bidi/>
        <w:jc w:val="both"/>
        <w:rPr>
          <w:sz w:val="24"/>
          <w:szCs w:val="24"/>
        </w:rPr>
      </w:pPr>
      <w:r w:rsidRPr="00AB0A04">
        <w:rPr>
          <w:sz w:val="24"/>
          <w:szCs w:val="24"/>
          <w:rtl/>
        </w:rPr>
        <w:t xml:space="preserve">מועד זה מיועד למי שנבצר ממנו להיבחן במועד הרגיל (מועד א') או במועד הנוסף (מועד ב') בהתאם לקריטריונים שמפורסמים בתקנון הלימודים לתואר ראשון של האוניברסיטה. עם פרסומם של ציוני בחינות מועד ב', תפורסם הודעה על תאריכי ההרשמה למועדים חריגים לבחינות בלוח ההודעות באתר החוג. על התלמידים להירשם לבחינה במועד חריג בחוג אליו שייך הקורס שבו הם מבקשים להיבחן. תלמיד המעוניין להיבחן במועד חריג ימלא טופס בקשה יש למלא טופס נפרד (כולל העתקי האישורים) לכל בחינה בה התלמיד מבקש להיבחן. ההחלטה האם לאשר לתלמיד מועד חריג לבחינה מתקבלת על–ידי וועדה </w:t>
      </w:r>
      <w:proofErr w:type="spellStart"/>
      <w:r w:rsidRPr="00AB0A04">
        <w:rPr>
          <w:sz w:val="24"/>
          <w:szCs w:val="24"/>
          <w:rtl/>
        </w:rPr>
        <w:t>פקולטטית</w:t>
      </w:r>
      <w:proofErr w:type="spellEnd"/>
      <w:r w:rsidRPr="00AB0A04">
        <w:rPr>
          <w:sz w:val="24"/>
          <w:szCs w:val="24"/>
          <w:rtl/>
        </w:rPr>
        <w:t xml:space="preserve"> מיוחדת שתפקידה לדון בבקשות לבחינה במועד חריג. תלמיד שבקשתו לבחינה במועד חריג אושרה ולא הופיע לבחינה מבלי לבטל את בקשתו חמישה ימים מראש באמצעות טופס הבקשה שמופיע באתר </w:t>
      </w:r>
      <w:proofErr w:type="spellStart"/>
      <w:r w:rsidRPr="00AB0A04">
        <w:rPr>
          <w:sz w:val="24"/>
          <w:szCs w:val="24"/>
          <w:rtl/>
        </w:rPr>
        <w:t>הפקולטה,ייקנס</w:t>
      </w:r>
      <w:proofErr w:type="spellEnd"/>
      <w:r w:rsidRPr="00AB0A04">
        <w:rPr>
          <w:sz w:val="24"/>
          <w:szCs w:val="24"/>
          <w:rtl/>
        </w:rPr>
        <w:t xml:space="preserve"> בהתאם לתקנון.</w:t>
      </w:r>
    </w:p>
    <w:p w14:paraId="00000163" w14:textId="77777777" w:rsidR="00F27629" w:rsidRPr="00AB0A04" w:rsidRDefault="00F27629">
      <w:pPr>
        <w:jc w:val="both"/>
        <w:rPr>
          <w:sz w:val="24"/>
          <w:szCs w:val="24"/>
        </w:rPr>
      </w:pPr>
    </w:p>
    <w:p w14:paraId="00000164" w14:textId="77777777" w:rsidR="00F27629" w:rsidRPr="00AB0A04" w:rsidRDefault="00CB026F">
      <w:pPr>
        <w:bidi/>
        <w:jc w:val="both"/>
        <w:rPr>
          <w:sz w:val="24"/>
          <w:szCs w:val="24"/>
        </w:rPr>
      </w:pPr>
      <w:r w:rsidRPr="00AB0A04">
        <w:rPr>
          <w:sz w:val="24"/>
          <w:szCs w:val="24"/>
          <w:rtl/>
        </w:rPr>
        <w:t xml:space="preserve">הגשת עבודות </w:t>
      </w:r>
      <w:proofErr w:type="spellStart"/>
      <w:r w:rsidRPr="00AB0A04">
        <w:rPr>
          <w:sz w:val="24"/>
          <w:szCs w:val="24"/>
          <w:rtl/>
        </w:rPr>
        <w:t>פרו"ס</w:t>
      </w:r>
      <w:proofErr w:type="spellEnd"/>
      <w:r w:rsidRPr="00AB0A04">
        <w:rPr>
          <w:sz w:val="24"/>
          <w:szCs w:val="24"/>
          <w:rtl/>
        </w:rPr>
        <w:t xml:space="preserve"> ועבודות סמינר </w:t>
      </w:r>
    </w:p>
    <w:p w14:paraId="00000165" w14:textId="77777777" w:rsidR="00F27629" w:rsidRPr="00AB0A04" w:rsidRDefault="00CB026F">
      <w:pPr>
        <w:bidi/>
        <w:rPr>
          <w:color w:val="00000A"/>
          <w:sz w:val="24"/>
          <w:szCs w:val="24"/>
        </w:rPr>
      </w:pPr>
      <w:r w:rsidRPr="00AB0A04">
        <w:rPr>
          <w:color w:val="00000A"/>
          <w:sz w:val="24"/>
          <w:szCs w:val="24"/>
          <w:rtl/>
        </w:rPr>
        <w:t xml:space="preserve">עבודות </w:t>
      </w:r>
      <w:proofErr w:type="spellStart"/>
      <w:r w:rsidRPr="00AB0A04">
        <w:rPr>
          <w:color w:val="00000A"/>
          <w:sz w:val="24"/>
          <w:szCs w:val="24"/>
          <w:rtl/>
        </w:rPr>
        <w:t>פרו"ס</w:t>
      </w:r>
      <w:proofErr w:type="spellEnd"/>
      <w:r w:rsidRPr="00AB0A04">
        <w:rPr>
          <w:color w:val="00000A"/>
          <w:sz w:val="24"/>
          <w:szCs w:val="24"/>
          <w:rtl/>
        </w:rPr>
        <w:t xml:space="preserve"> ועבודות סמינר יוגשו למזכירות החוג בשני עותקים יחד, אלא אם מרצה הקורס הנחה אחרת, עם טופס הצהרה חתום וטופס הגשת עבודות. את הטפסים יש להוריד מבעוד מועד מאתר האינטרנט של החוג. </w:t>
      </w:r>
    </w:p>
    <w:p w14:paraId="00000166" w14:textId="77777777" w:rsidR="00F27629" w:rsidRPr="00AB0A04" w:rsidRDefault="00CB026F">
      <w:pPr>
        <w:bidi/>
        <w:rPr>
          <w:color w:val="00000A"/>
          <w:sz w:val="24"/>
          <w:szCs w:val="24"/>
        </w:rPr>
      </w:pPr>
      <w:r w:rsidRPr="00AB0A04">
        <w:rPr>
          <w:color w:val="00000A"/>
          <w:sz w:val="24"/>
          <w:szCs w:val="24"/>
          <w:rtl/>
        </w:rPr>
        <w:lastRenderedPageBreak/>
        <w:t xml:space="preserve">מרצה רשאי לדרוש שהעבודה תוגש במהלך הסמסטר שבו מתקיים </w:t>
      </w:r>
      <w:proofErr w:type="spellStart"/>
      <w:r w:rsidRPr="00AB0A04">
        <w:rPr>
          <w:color w:val="00000A"/>
          <w:sz w:val="24"/>
          <w:szCs w:val="24"/>
          <w:rtl/>
        </w:rPr>
        <w:t>הפרו"ס</w:t>
      </w:r>
      <w:proofErr w:type="spellEnd"/>
      <w:r w:rsidRPr="00AB0A04">
        <w:rPr>
          <w:color w:val="00000A"/>
          <w:sz w:val="24"/>
          <w:szCs w:val="24"/>
          <w:rtl/>
        </w:rPr>
        <w:t xml:space="preserve">/סמינר בתנאי שהדרישה מופיעה בסילבוס של הקורס. למרות האמור לעיל, תלמידים אשר למדו </w:t>
      </w:r>
      <w:proofErr w:type="spellStart"/>
      <w:r w:rsidRPr="00AB0A04">
        <w:rPr>
          <w:color w:val="00000A"/>
          <w:sz w:val="24"/>
          <w:szCs w:val="24"/>
          <w:rtl/>
        </w:rPr>
        <w:t>פרו"ס</w:t>
      </w:r>
      <w:proofErr w:type="spellEnd"/>
      <w:r w:rsidRPr="00AB0A04">
        <w:rPr>
          <w:color w:val="00000A"/>
          <w:sz w:val="24"/>
          <w:szCs w:val="24"/>
          <w:rtl/>
        </w:rPr>
        <w:t xml:space="preserve">/סמינר בסמסטר א' רשאים בהסכמת המרצה להגיש את עבודת </w:t>
      </w:r>
      <w:proofErr w:type="spellStart"/>
      <w:r w:rsidRPr="00AB0A04">
        <w:rPr>
          <w:color w:val="00000A"/>
          <w:sz w:val="24"/>
          <w:szCs w:val="24"/>
          <w:rtl/>
        </w:rPr>
        <w:t>הפרו"ס</w:t>
      </w:r>
      <w:proofErr w:type="spellEnd"/>
      <w:r w:rsidRPr="00AB0A04">
        <w:rPr>
          <w:color w:val="00000A"/>
          <w:sz w:val="24"/>
          <w:szCs w:val="24"/>
          <w:rtl/>
        </w:rPr>
        <w:t xml:space="preserve">/סמינר עד סוף סמסטר ב', ואלו שלמדו </w:t>
      </w:r>
      <w:proofErr w:type="spellStart"/>
      <w:r w:rsidRPr="00AB0A04">
        <w:rPr>
          <w:color w:val="00000A"/>
          <w:sz w:val="24"/>
          <w:szCs w:val="24"/>
          <w:rtl/>
        </w:rPr>
        <w:t>פרו"ס</w:t>
      </w:r>
      <w:proofErr w:type="spellEnd"/>
      <w:r w:rsidRPr="00AB0A04">
        <w:rPr>
          <w:color w:val="00000A"/>
          <w:sz w:val="24"/>
          <w:szCs w:val="24"/>
          <w:rtl/>
        </w:rPr>
        <w:t xml:space="preserve">/סמינר בסמסטר ב' רשאים להגיש את העבודה עד תחילת שנת הלימודים העוקבת. סטודנטים אשר השלימו </w:t>
      </w:r>
      <w:proofErr w:type="spellStart"/>
      <w:r w:rsidRPr="00AB0A04">
        <w:rPr>
          <w:color w:val="00000A"/>
          <w:sz w:val="24"/>
          <w:szCs w:val="24"/>
          <w:rtl/>
        </w:rPr>
        <w:t>פרו"ס</w:t>
      </w:r>
      <w:proofErr w:type="spellEnd"/>
      <w:r w:rsidRPr="00AB0A04">
        <w:rPr>
          <w:color w:val="00000A"/>
          <w:sz w:val="24"/>
          <w:szCs w:val="24"/>
          <w:rtl/>
        </w:rPr>
        <w:t xml:space="preserve"> או סמינר במהלך סמסטר קיץ רשאים להגיש את העבודה המסכמת עד תום סמסטר א' של השנה העוקבת. </w:t>
      </w:r>
    </w:p>
    <w:p w14:paraId="00000167" w14:textId="77777777" w:rsidR="00F27629" w:rsidRPr="00AB0A04" w:rsidRDefault="00F27629">
      <w:pPr>
        <w:jc w:val="both"/>
        <w:rPr>
          <w:color w:val="00000A"/>
          <w:sz w:val="24"/>
          <w:szCs w:val="24"/>
        </w:rPr>
      </w:pPr>
    </w:p>
    <w:p w14:paraId="00000168" w14:textId="77777777" w:rsidR="00F27629" w:rsidRPr="00AB0A04" w:rsidRDefault="00CB026F">
      <w:pPr>
        <w:bidi/>
        <w:jc w:val="both"/>
        <w:rPr>
          <w:sz w:val="24"/>
          <w:szCs w:val="24"/>
        </w:rPr>
      </w:pPr>
      <w:r w:rsidRPr="00AB0A04">
        <w:rPr>
          <w:sz w:val="24"/>
          <w:szCs w:val="24"/>
          <w:rtl/>
        </w:rPr>
        <w:t>סמינר מחלקתי וזכאות למלגות הצטיינות מטעם החוג</w:t>
      </w:r>
    </w:p>
    <w:p w14:paraId="00000169" w14:textId="77777777" w:rsidR="00F27629" w:rsidRPr="00AB0A04" w:rsidRDefault="00CB026F">
      <w:pPr>
        <w:bidi/>
        <w:rPr>
          <w:color w:val="00000A"/>
          <w:sz w:val="24"/>
          <w:szCs w:val="24"/>
        </w:rPr>
      </w:pPr>
      <w:r w:rsidRPr="00AB0A04">
        <w:rPr>
          <w:color w:val="00000A"/>
          <w:sz w:val="24"/>
          <w:szCs w:val="24"/>
          <w:rtl/>
        </w:rPr>
        <w:t>תלמיד יהיה זכאי לקבל מלגת הצטיינות ומלגת לימודים בחו"ל מטעם החוג רק אם השתתף בשני סמסטרים לפחות בסמינר המחלקתי של החוג.</w:t>
      </w:r>
    </w:p>
    <w:p w14:paraId="0000016A" w14:textId="77777777" w:rsidR="00F27629" w:rsidRPr="00AB0A04" w:rsidRDefault="00F27629">
      <w:pPr>
        <w:jc w:val="both"/>
        <w:rPr>
          <w:color w:val="00000A"/>
          <w:sz w:val="24"/>
          <w:szCs w:val="24"/>
        </w:rPr>
      </w:pPr>
    </w:p>
    <w:p w14:paraId="0000016B" w14:textId="77777777" w:rsidR="00F27629" w:rsidRPr="00AB0A04" w:rsidRDefault="00CB026F">
      <w:pPr>
        <w:bidi/>
        <w:jc w:val="both"/>
        <w:rPr>
          <w:color w:val="00000A"/>
          <w:sz w:val="24"/>
          <w:szCs w:val="24"/>
        </w:rPr>
      </w:pPr>
      <w:r w:rsidRPr="00AB0A04">
        <w:rPr>
          <w:color w:val="00000A"/>
          <w:sz w:val="24"/>
          <w:szCs w:val="24"/>
          <w:rtl/>
        </w:rPr>
        <w:t>הפסקת לימודים ביוזמת החוג</w:t>
      </w:r>
    </w:p>
    <w:p w14:paraId="0000016C" w14:textId="77777777" w:rsidR="00F27629" w:rsidRPr="00AB0A04" w:rsidRDefault="00CB026F">
      <w:pPr>
        <w:bidi/>
        <w:jc w:val="both"/>
        <w:rPr>
          <w:b/>
          <w:color w:val="00000A"/>
          <w:sz w:val="24"/>
          <w:szCs w:val="24"/>
        </w:rPr>
      </w:pPr>
      <w:r w:rsidRPr="00AB0A04">
        <w:rPr>
          <w:b/>
          <w:color w:val="00000A"/>
          <w:sz w:val="24"/>
          <w:szCs w:val="24"/>
          <w:rtl/>
        </w:rPr>
        <w:t>סטודנט שלימודיו הופסקו ביוזמת החוג בגלל הישגים נמוכים בלימודים, יהיה רשאי להירשם מחדש לחוג בתום תקופה של שלוש שנים, ויהיה עליו לעמוד מחדש בתנאי הקבלה, כפי שיהיו באותו מועד. מובהר כי בתום תקופה זו, ייחשב הסטודנט לסטודנט חדש.</w:t>
      </w:r>
    </w:p>
    <w:p w14:paraId="0000016D" w14:textId="77777777" w:rsidR="00F27629" w:rsidRPr="00AB0A04" w:rsidRDefault="00F27629">
      <w:pPr>
        <w:jc w:val="both"/>
        <w:rPr>
          <w:color w:val="00000A"/>
          <w:sz w:val="24"/>
          <w:szCs w:val="24"/>
        </w:rPr>
      </w:pPr>
    </w:p>
    <w:p w14:paraId="0000016E" w14:textId="77777777" w:rsidR="00F27629" w:rsidRDefault="00F27629"/>
    <w:sectPr w:rsidR="00F276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6269"/>
    <w:multiLevelType w:val="multilevel"/>
    <w:tmpl w:val="44EA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D44E1"/>
    <w:multiLevelType w:val="multilevel"/>
    <w:tmpl w:val="69E28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29"/>
    <w:rsid w:val="00155379"/>
    <w:rsid w:val="001B7B8A"/>
    <w:rsid w:val="00507793"/>
    <w:rsid w:val="00A10636"/>
    <w:rsid w:val="00AB0A04"/>
    <w:rsid w:val="00CB026F"/>
    <w:rsid w:val="00F276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A82F"/>
  <w15:docId w15:val="{F904275C-6B7E-4609-89EF-B7925FBB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Strong"/>
    <w:basedOn w:val="a0"/>
    <w:uiPriority w:val="22"/>
    <w:qFormat/>
    <w:rsid w:val="001B7B8A"/>
    <w:rPr>
      <w:b/>
      <w:bCs/>
    </w:rPr>
  </w:style>
  <w:style w:type="character" w:styleId="Hyperlink">
    <w:name w:val="Hyperlink"/>
    <w:basedOn w:val="a0"/>
    <w:uiPriority w:val="99"/>
    <w:semiHidden/>
    <w:unhideWhenUsed/>
    <w:rsid w:val="001B7B8A"/>
    <w:rPr>
      <w:color w:val="0000FF"/>
      <w:u w:val="single"/>
    </w:rPr>
  </w:style>
  <w:style w:type="paragraph" w:styleId="NormalWeb">
    <w:name w:val="Normal (Web)"/>
    <w:basedOn w:val="a"/>
    <w:uiPriority w:val="99"/>
    <w:semiHidden/>
    <w:unhideWhenUsed/>
    <w:rsid w:val="001B7B8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6775">
      <w:bodyDiv w:val="1"/>
      <w:marLeft w:val="0"/>
      <w:marRight w:val="0"/>
      <w:marTop w:val="0"/>
      <w:marBottom w:val="0"/>
      <w:divBdr>
        <w:top w:val="none" w:sz="0" w:space="0" w:color="auto"/>
        <w:left w:val="none" w:sz="0" w:space="0" w:color="auto"/>
        <w:bottom w:val="none" w:sz="0" w:space="0" w:color="auto"/>
        <w:right w:val="none" w:sz="0" w:space="0" w:color="auto"/>
      </w:divBdr>
    </w:div>
    <w:div w:id="837385257">
      <w:bodyDiv w:val="1"/>
      <w:marLeft w:val="0"/>
      <w:marRight w:val="0"/>
      <w:marTop w:val="0"/>
      <w:marBottom w:val="0"/>
      <w:divBdr>
        <w:top w:val="none" w:sz="0" w:space="0" w:color="auto"/>
        <w:left w:val="none" w:sz="0" w:space="0" w:color="auto"/>
        <w:bottom w:val="none" w:sz="0" w:space="0" w:color="auto"/>
        <w:right w:val="none" w:sz="0" w:space="0" w:color="auto"/>
      </w:divBdr>
      <w:divsChild>
        <w:div w:id="1142649872">
          <w:marLeft w:val="0"/>
          <w:marRight w:val="0"/>
          <w:marTop w:val="0"/>
          <w:marBottom w:val="300"/>
          <w:divBdr>
            <w:top w:val="none" w:sz="0" w:space="0" w:color="auto"/>
            <w:left w:val="none" w:sz="0" w:space="0" w:color="auto"/>
            <w:bottom w:val="none" w:sz="0" w:space="0" w:color="auto"/>
            <w:right w:val="none" w:sz="0" w:space="0" w:color="auto"/>
          </w:divBdr>
          <w:divsChild>
            <w:div w:id="1459908641">
              <w:marLeft w:val="0"/>
              <w:marRight w:val="0"/>
              <w:marTop w:val="0"/>
              <w:marBottom w:val="0"/>
              <w:divBdr>
                <w:top w:val="none" w:sz="0" w:space="0" w:color="auto"/>
                <w:left w:val="none" w:sz="0" w:space="0" w:color="auto"/>
                <w:bottom w:val="none" w:sz="0" w:space="0" w:color="auto"/>
                <w:right w:val="none" w:sz="0" w:space="0" w:color="auto"/>
              </w:divBdr>
              <w:divsChild>
                <w:div w:id="148135778">
                  <w:marLeft w:val="0"/>
                  <w:marRight w:val="0"/>
                  <w:marTop w:val="0"/>
                  <w:marBottom w:val="0"/>
                  <w:divBdr>
                    <w:top w:val="none" w:sz="0" w:space="0" w:color="auto"/>
                    <w:left w:val="none" w:sz="0" w:space="0" w:color="auto"/>
                    <w:bottom w:val="none" w:sz="0" w:space="0" w:color="auto"/>
                    <w:right w:val="none" w:sz="0" w:space="0" w:color="auto"/>
                  </w:divBdr>
                  <w:divsChild>
                    <w:div w:id="850798965">
                      <w:marLeft w:val="0"/>
                      <w:marRight w:val="0"/>
                      <w:marTop w:val="0"/>
                      <w:marBottom w:val="0"/>
                      <w:divBdr>
                        <w:top w:val="none" w:sz="0" w:space="0" w:color="auto"/>
                        <w:left w:val="single" w:sz="6" w:space="15" w:color="D4D4D4"/>
                        <w:bottom w:val="single" w:sz="6" w:space="15" w:color="D4D4D4"/>
                        <w:right w:val="single" w:sz="6" w:space="15" w:color="D4D4D4"/>
                      </w:divBdr>
                    </w:div>
                  </w:divsChild>
                </w:div>
              </w:divsChild>
            </w:div>
          </w:divsChild>
        </w:div>
        <w:div w:id="358046734">
          <w:marLeft w:val="0"/>
          <w:marRight w:val="0"/>
          <w:marTop w:val="0"/>
          <w:marBottom w:val="0"/>
          <w:divBdr>
            <w:top w:val="none" w:sz="0" w:space="0" w:color="auto"/>
            <w:left w:val="none" w:sz="0" w:space="0" w:color="auto"/>
            <w:bottom w:val="none" w:sz="0" w:space="0" w:color="auto"/>
            <w:right w:val="none" w:sz="0" w:space="0" w:color="auto"/>
          </w:divBdr>
          <w:divsChild>
            <w:div w:id="502277934">
              <w:marLeft w:val="0"/>
              <w:marRight w:val="0"/>
              <w:marTop w:val="0"/>
              <w:marBottom w:val="0"/>
              <w:divBdr>
                <w:top w:val="none" w:sz="0" w:space="0" w:color="auto"/>
                <w:left w:val="none" w:sz="0" w:space="0" w:color="auto"/>
                <w:bottom w:val="none" w:sz="0" w:space="0" w:color="auto"/>
                <w:right w:val="none" w:sz="0" w:space="0" w:color="auto"/>
              </w:divBdr>
              <w:divsChild>
                <w:div w:id="2095661188">
                  <w:marLeft w:val="0"/>
                  <w:marRight w:val="0"/>
                  <w:marTop w:val="0"/>
                  <w:marBottom w:val="0"/>
                  <w:divBdr>
                    <w:top w:val="none" w:sz="0" w:space="0" w:color="auto"/>
                    <w:left w:val="none" w:sz="0" w:space="0" w:color="auto"/>
                    <w:bottom w:val="none" w:sz="0" w:space="0" w:color="auto"/>
                    <w:right w:val="none" w:sz="0" w:space="0" w:color="auto"/>
                  </w:divBdr>
                  <w:divsChild>
                    <w:div w:id="290328557">
                      <w:marLeft w:val="0"/>
                      <w:marRight w:val="0"/>
                      <w:marTop w:val="0"/>
                      <w:marBottom w:val="0"/>
                      <w:divBdr>
                        <w:top w:val="none" w:sz="0" w:space="0" w:color="auto"/>
                        <w:left w:val="none" w:sz="0" w:space="0" w:color="auto"/>
                        <w:bottom w:val="none" w:sz="0" w:space="0" w:color="auto"/>
                        <w:right w:val="none" w:sz="0" w:space="0" w:color="auto"/>
                      </w:divBdr>
                      <w:divsChild>
                        <w:div w:id="1425758852">
                          <w:marLeft w:val="0"/>
                          <w:marRight w:val="0"/>
                          <w:marTop w:val="0"/>
                          <w:marBottom w:val="0"/>
                          <w:divBdr>
                            <w:top w:val="none" w:sz="0" w:space="0" w:color="auto"/>
                            <w:left w:val="none" w:sz="0" w:space="0" w:color="auto"/>
                            <w:bottom w:val="none" w:sz="0" w:space="0" w:color="auto"/>
                            <w:right w:val="none" w:sz="0" w:space="0" w:color="auto"/>
                          </w:divBdr>
                          <w:divsChild>
                            <w:div w:id="7173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china.haifa.ac.il/%d7%9e%d7%a1%d7%9c%d7%95%d7%9c-%d7%9e%d7%a6%d7%98%d7%99%d7%99%d7%a0%d7%99%d7%9d/" TargetMode="External"/><Relationship Id="rId5" Type="http://schemas.openxmlformats.org/officeDocument/2006/relationships/hyperlink" Target="https://www.haifa.ac.il/%d7%9e%d7%aa%d7%a2%d7%a0%d7%99%d7%99%d7%a0%d7%99%d7%9d-%d7%91%d7%9c%d7%99%d7%9e%d7%95%d7%93%d7%99%d7%9d/%d7%aa%d7%a0%d7%90%d7%99-%d7%a7%d7%91%d7%9c%d7%94-%d7%9c%d7%9c%d7%99%d7%9e%d7%95%d7%93%d7%99%d7%9d-%d7%a4%d7%a1%d7%99%d7%9b%d7%95%d7%9e%d7%98%d7%a8%d7%99-%d7%91%d7%92%d7%a8%d7%95%d7%aa-%d7%97%d7%aa/nopsych/?csrt=11027291910686225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4980</Words>
  <Characters>24905</Characters>
  <Application>Microsoft Office Word</Application>
  <DocSecurity>0</DocSecurity>
  <Lines>207</Lines>
  <Paragraphs>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יפעת כהן מזרחי</dc:creator>
  <cp:lastModifiedBy>יפעת כהן מזרחי</cp:lastModifiedBy>
  <cp:revision>2</cp:revision>
  <dcterms:created xsi:type="dcterms:W3CDTF">2022-07-21T09:14:00Z</dcterms:created>
  <dcterms:modified xsi:type="dcterms:W3CDTF">2022-07-21T09:14:00Z</dcterms:modified>
</cp:coreProperties>
</file>